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-263"/>
        <w:tblW w:w="558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6"/>
        <w:gridCol w:w="3934"/>
      </w:tblGrid>
      <w:tr w:rsidR="00C052D2" w:rsidRPr="005608CD" w14:paraId="35CD6B07" w14:textId="77777777" w:rsidTr="00C052D2">
        <w:trPr>
          <w:trHeight w:val="851"/>
        </w:trPr>
        <w:tc>
          <w:tcPr>
            <w:tcW w:w="3316" w:type="pct"/>
          </w:tcPr>
          <w:p w14:paraId="33D1ED91" w14:textId="71B56B4C" w:rsidR="00C052D2" w:rsidRPr="005608CD" w:rsidRDefault="00C052D2" w:rsidP="00C052D2">
            <w:pPr>
              <w:pStyle w:val="Header"/>
              <w:bidi w:val="0"/>
            </w:pPr>
            <w:r w:rsidRPr="005608CD">
              <w:t xml:space="preserve">                    </w:t>
            </w:r>
            <w:proofErr w:type="spellStart"/>
            <w:r w:rsidRPr="005608CD">
              <w:t>Benha</w:t>
            </w:r>
            <w:proofErr w:type="spellEnd"/>
            <w:r w:rsidRPr="005608CD">
              <w:t xml:space="preserve"> University</w:t>
            </w:r>
          </w:p>
          <w:p w14:paraId="1793B011" w14:textId="57E23FD0" w:rsidR="00C052D2" w:rsidRPr="005608CD" w:rsidRDefault="00C052D2" w:rsidP="00C052D2">
            <w:pPr>
              <w:pStyle w:val="Header"/>
              <w:bidi w:val="0"/>
            </w:pPr>
            <w:r w:rsidRPr="005608CD">
              <w:t xml:space="preserve">                    Faculty of Education</w:t>
            </w:r>
          </w:p>
          <w:p w14:paraId="17D62E3B" w14:textId="0D94EB72" w:rsidR="00C052D2" w:rsidRPr="005608CD" w:rsidRDefault="00C052D2" w:rsidP="00C052D2">
            <w:pPr>
              <w:pStyle w:val="Header"/>
              <w:bidi w:val="0"/>
            </w:pPr>
            <w:r w:rsidRPr="005608CD">
              <w:t xml:space="preserve">                   Dep. Science (English section)</w:t>
            </w:r>
            <w:r w:rsidRPr="005608CD">
              <w:rPr>
                <w:noProof/>
              </w:rPr>
              <w:t xml:space="preserve"> </w:t>
            </w:r>
          </w:p>
        </w:tc>
        <w:tc>
          <w:tcPr>
            <w:tcW w:w="1684" w:type="pct"/>
          </w:tcPr>
          <w:p w14:paraId="0EB84DCD" w14:textId="77777777" w:rsidR="00C052D2" w:rsidRPr="005608CD" w:rsidRDefault="00C052D2" w:rsidP="00C052D2">
            <w:pPr>
              <w:pStyle w:val="Header"/>
              <w:bidi w:val="0"/>
              <w:rPr>
                <w:sz w:val="20"/>
                <w:szCs w:val="20"/>
                <w:rtl/>
              </w:rPr>
            </w:pPr>
            <w:r w:rsidRPr="005608CD">
              <w:rPr>
                <w:sz w:val="20"/>
                <w:szCs w:val="20"/>
              </w:rPr>
              <w:t>Analytical Geometry</w:t>
            </w:r>
          </w:p>
          <w:p w14:paraId="4F8D6612" w14:textId="77777777" w:rsidR="00C052D2" w:rsidRPr="005608CD" w:rsidRDefault="00C052D2" w:rsidP="00C052D2">
            <w:pPr>
              <w:pStyle w:val="Header"/>
              <w:bidi w:val="0"/>
              <w:rPr>
                <w:sz w:val="20"/>
                <w:szCs w:val="20"/>
              </w:rPr>
            </w:pPr>
            <w:r w:rsidRPr="005608CD">
              <w:rPr>
                <w:sz w:val="20"/>
                <w:szCs w:val="20"/>
              </w:rPr>
              <w:t>First Semester 2023-2024</w:t>
            </w:r>
          </w:p>
          <w:p w14:paraId="7E91AE01" w14:textId="77777777" w:rsidR="00C052D2" w:rsidRPr="005608CD" w:rsidRDefault="00C052D2" w:rsidP="00C052D2">
            <w:pPr>
              <w:pStyle w:val="Header"/>
              <w:bidi w:val="0"/>
              <w:jc w:val="both"/>
              <w:rPr>
                <w:sz w:val="20"/>
                <w:szCs w:val="20"/>
              </w:rPr>
            </w:pPr>
            <w:r w:rsidRPr="005608CD">
              <w:rPr>
                <w:sz w:val="20"/>
                <w:szCs w:val="20"/>
              </w:rPr>
              <w:t xml:space="preserve"> Date:   18/1/2024  </w:t>
            </w:r>
          </w:p>
        </w:tc>
      </w:tr>
    </w:tbl>
    <w:p w14:paraId="70F2B0D7" w14:textId="67F033E8" w:rsidR="00F77459" w:rsidRPr="005608CD" w:rsidRDefault="00F77459" w:rsidP="00020C6E">
      <w:pPr>
        <w:bidi w:val="0"/>
        <w:spacing w:line="240" w:lineRule="auto"/>
        <w:rPr>
          <w:rFonts w:asciiTheme="majorHAnsi" w:hAnsiTheme="majorHAnsi" w:cstheme="majorBidi"/>
          <w:i/>
          <w:iCs/>
          <w:sz w:val="24"/>
          <w:szCs w:val="24"/>
          <w:u w:val="single"/>
          <w:rtl/>
        </w:rPr>
      </w:pPr>
      <w:r w:rsidRPr="005608C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A1D51B" wp14:editId="43CB7552">
                <wp:simplePos x="0" y="0"/>
                <wp:positionH relativeFrom="column">
                  <wp:posOffset>38100</wp:posOffset>
                </wp:positionH>
                <wp:positionV relativeFrom="paragraph">
                  <wp:posOffset>564515</wp:posOffset>
                </wp:positionV>
                <wp:extent cx="64389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44.45pt" to="510pt,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" strokecolor="black [3040]"/>
            </w:pict>
          </mc:Fallback>
        </mc:AlternateContent>
      </w:r>
    </w:p>
    <w:p w14:paraId="46485C5A" w14:textId="685A36AB" w:rsidR="00C052D2" w:rsidRPr="005608CD" w:rsidRDefault="00C052D2" w:rsidP="00F77459">
      <w:pPr>
        <w:bidi w:val="0"/>
        <w:spacing w:line="240" w:lineRule="auto"/>
        <w:rPr>
          <w:rFonts w:asciiTheme="majorHAnsi" w:hAnsiTheme="majorHAnsi" w:cstheme="majorBidi"/>
          <w:i/>
          <w:iCs/>
          <w:sz w:val="24"/>
          <w:szCs w:val="24"/>
          <w:u w:val="single"/>
        </w:rPr>
      </w:pPr>
      <w:r w:rsidRPr="005608CD">
        <w:rPr>
          <w:noProof/>
        </w:rPr>
        <w:drawing>
          <wp:anchor distT="0" distB="0" distL="114300" distR="114300" simplePos="0" relativeHeight="251659264" behindDoc="0" locked="0" layoutInCell="1" allowOverlap="1" wp14:anchorId="248FBF64" wp14:editId="7A0F9CC8">
            <wp:simplePos x="0" y="0"/>
            <wp:positionH relativeFrom="margin">
              <wp:posOffset>2771140</wp:posOffset>
            </wp:positionH>
            <wp:positionV relativeFrom="margin">
              <wp:posOffset>-243205</wp:posOffset>
            </wp:positionV>
            <wp:extent cx="933450" cy="742315"/>
            <wp:effectExtent l="0" t="0" r="0" b="63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or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0" t="7044" r="2783" b="13213"/>
                    <a:stretch/>
                  </pic:blipFill>
                  <pic:spPr bwMode="auto">
                    <a:xfrm>
                      <a:off x="0" y="0"/>
                      <a:ext cx="933450" cy="742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5ED3" w:rsidRPr="005608CD">
        <w:rPr>
          <w:rFonts w:asciiTheme="majorHAnsi" w:hAnsiTheme="majorHAnsi" w:cstheme="majorBidi"/>
          <w:i/>
          <w:iCs/>
          <w:sz w:val="24"/>
          <w:szCs w:val="24"/>
          <w:u w:val="single"/>
        </w:rPr>
        <w:t xml:space="preserve">Answer </w:t>
      </w:r>
      <w:proofErr w:type="gramStart"/>
      <w:r w:rsidR="00995ED3" w:rsidRPr="005608CD">
        <w:rPr>
          <w:rFonts w:asciiTheme="majorHAnsi" w:hAnsiTheme="majorHAnsi" w:cstheme="majorBidi"/>
          <w:i/>
          <w:iCs/>
          <w:sz w:val="24"/>
          <w:szCs w:val="24"/>
          <w:u w:val="single"/>
        </w:rPr>
        <w:t>The</w:t>
      </w:r>
      <w:proofErr w:type="gramEnd"/>
      <w:r w:rsidR="00995ED3" w:rsidRPr="005608CD">
        <w:rPr>
          <w:rFonts w:asciiTheme="majorHAnsi" w:hAnsiTheme="majorHAnsi" w:cstheme="majorBidi"/>
          <w:i/>
          <w:iCs/>
          <w:sz w:val="24"/>
          <w:szCs w:val="24"/>
          <w:u w:val="single"/>
        </w:rPr>
        <w:t xml:space="preserve"> following questions:</w:t>
      </w:r>
    </w:p>
    <w:p w14:paraId="11A563EF" w14:textId="77777777" w:rsidR="00DD6F5C" w:rsidRPr="00416BF6" w:rsidRDefault="00020C6E" w:rsidP="00DD6F5C">
      <w:pPr>
        <w:bidi w:val="0"/>
        <w:spacing w:line="240" w:lineRule="auto"/>
        <w:rPr>
          <w:rFonts w:asciiTheme="majorHAnsi" w:hAnsiTheme="majorHAnsi" w:cstheme="majorBidi"/>
          <w:b/>
          <w:bCs/>
          <w:sz w:val="28"/>
          <w:szCs w:val="28"/>
        </w:rPr>
      </w:pPr>
      <w:r w:rsidRPr="00416BF6">
        <w:rPr>
          <w:rFonts w:asciiTheme="majorHAnsi" w:hAnsiTheme="majorHAnsi" w:cstheme="majorBidi"/>
          <w:b/>
          <w:bCs/>
          <w:sz w:val="28"/>
          <w:szCs w:val="28"/>
          <w:u w:val="single"/>
        </w:rPr>
        <w:t>Q1: Choose the correct answer: [1.5 Marks for a point]</w:t>
      </w:r>
    </w:p>
    <w:tbl>
      <w:tblPr>
        <w:tblStyle w:val="TableGrid"/>
        <w:tblW w:w="10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3"/>
        <w:gridCol w:w="2718"/>
        <w:gridCol w:w="2838"/>
        <w:gridCol w:w="2563"/>
      </w:tblGrid>
      <w:tr w:rsidR="00DD6F5C" w:rsidRPr="005608CD" w14:paraId="24354C17" w14:textId="77777777" w:rsidTr="005608CD">
        <w:tc>
          <w:tcPr>
            <w:tcW w:w="10682" w:type="dxa"/>
            <w:gridSpan w:val="4"/>
          </w:tcPr>
          <w:p w14:paraId="281762C8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shd w:val="clear" w:color="auto" w:fill="FDFDFD"/>
              </w:rPr>
            </w:pPr>
            <w:r w:rsidRPr="005608CD">
              <w:rPr>
                <w:rFonts w:asciiTheme="majorBidi" w:hAnsiTheme="majorBidi" w:cstheme="majorBidi"/>
                <w:sz w:val="24"/>
                <w:szCs w:val="24"/>
                <w:shd w:val="clear" w:color="auto" w:fill="FDFDFD"/>
              </w:rPr>
              <w:t xml:space="preserve">If the value of eccentricity </w:t>
            </w:r>
            <w:r w:rsidRPr="005608CD"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FDFDFD"/>
              </w:rPr>
              <w:t>e = 0</w:t>
            </w:r>
            <w:r w:rsidRPr="005608CD">
              <w:rPr>
                <w:rFonts w:asciiTheme="majorBidi" w:hAnsiTheme="majorBidi" w:cstheme="majorBidi"/>
                <w:sz w:val="24"/>
                <w:szCs w:val="24"/>
                <w:shd w:val="clear" w:color="auto" w:fill="FDFDFD"/>
              </w:rPr>
              <w:t>, then what is the name of the conic?</w:t>
            </w:r>
          </w:p>
        </w:tc>
      </w:tr>
      <w:tr w:rsidR="005608CD" w:rsidRPr="005608CD" w14:paraId="4B0E117A" w14:textId="77777777" w:rsidTr="005608CD">
        <w:tc>
          <w:tcPr>
            <w:tcW w:w="2563" w:type="dxa"/>
          </w:tcPr>
          <w:p w14:paraId="2BB4DDBE" w14:textId="77777777" w:rsidR="00DD6F5C" w:rsidRPr="005608CD" w:rsidRDefault="00DD6F5C" w:rsidP="00DD6F5C">
            <w:pPr>
              <w:pStyle w:val="ListParagraph"/>
              <w:numPr>
                <w:ilvl w:val="0"/>
                <w:numId w:val="19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ellipse</w:t>
            </w:r>
          </w:p>
        </w:tc>
        <w:tc>
          <w:tcPr>
            <w:tcW w:w="2718" w:type="dxa"/>
          </w:tcPr>
          <w:p w14:paraId="54AB99E0" w14:textId="77777777" w:rsidR="00DD6F5C" w:rsidRPr="005608CD" w:rsidRDefault="00DD6F5C" w:rsidP="00DD6F5C">
            <w:pPr>
              <w:pStyle w:val="ListParagraph"/>
              <w:numPr>
                <w:ilvl w:val="0"/>
                <w:numId w:val="19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parabola</w:t>
            </w:r>
          </w:p>
        </w:tc>
        <w:tc>
          <w:tcPr>
            <w:tcW w:w="2838" w:type="dxa"/>
          </w:tcPr>
          <w:p w14:paraId="563B1262" w14:textId="317F63CD" w:rsidR="00DD6F5C" w:rsidRPr="005608CD" w:rsidRDefault="00CB6E67" w:rsidP="00DD6F5C">
            <w:pPr>
              <w:pStyle w:val="ListParagraph"/>
              <w:numPr>
                <w:ilvl w:val="0"/>
                <w:numId w:val="19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>
              <w:rPr>
                <w:rFonts w:asciiTheme="majorHAnsi" w:hAnsiTheme="majorHAnsi" w:cstheme="majorBidi"/>
                <w:sz w:val="24"/>
                <w:szCs w:val="24"/>
              </w:rPr>
              <w:t>hyperbola</w:t>
            </w:r>
          </w:p>
        </w:tc>
        <w:tc>
          <w:tcPr>
            <w:tcW w:w="2563" w:type="dxa"/>
          </w:tcPr>
          <w:p w14:paraId="333D2054" w14:textId="77777777" w:rsidR="00DD6F5C" w:rsidRPr="005608CD" w:rsidRDefault="00DD6F5C" w:rsidP="00DD6F5C">
            <w:pPr>
              <w:pStyle w:val="ListParagraph"/>
              <w:numPr>
                <w:ilvl w:val="0"/>
                <w:numId w:val="19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none</w:t>
            </w:r>
          </w:p>
        </w:tc>
      </w:tr>
      <w:tr w:rsidR="00DD6F5C" w:rsidRPr="005608CD" w14:paraId="16F7C7B0" w14:textId="77777777" w:rsidTr="005608CD">
        <w:tc>
          <w:tcPr>
            <w:tcW w:w="10682" w:type="dxa"/>
            <w:gridSpan w:val="4"/>
          </w:tcPr>
          <w:p w14:paraId="75C162CA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Bidi" w:hAnsiTheme="majorBidi" w:cstheme="majorBidi"/>
                <w:sz w:val="24"/>
                <w:szCs w:val="24"/>
                <w:shd w:val="clear" w:color="auto" w:fill="FDFDFD"/>
              </w:rPr>
              <w:t xml:space="preserve">If the distance from a point to the focus is 3 units and the distance from the </w:t>
            </w:r>
            <w:proofErr w:type="spellStart"/>
            <w:r w:rsidRPr="005608CD">
              <w:rPr>
                <w:rFonts w:asciiTheme="majorBidi" w:hAnsiTheme="majorBidi" w:cstheme="majorBidi"/>
                <w:sz w:val="24"/>
                <w:szCs w:val="24"/>
                <w:shd w:val="clear" w:color="auto" w:fill="FDFDFD"/>
              </w:rPr>
              <w:t>directrix</w:t>
            </w:r>
            <w:proofErr w:type="spellEnd"/>
            <w:r w:rsidRPr="005608CD">
              <w:rPr>
                <w:rFonts w:asciiTheme="majorBidi" w:hAnsiTheme="majorBidi" w:cstheme="majorBidi"/>
                <w:sz w:val="24"/>
                <w:szCs w:val="24"/>
                <w:shd w:val="clear" w:color="auto" w:fill="FDFDFD"/>
              </w:rPr>
              <w:t xml:space="preserve"> is 3 units, then the conic section called……..</w:t>
            </w:r>
          </w:p>
        </w:tc>
      </w:tr>
      <w:tr w:rsidR="005608CD" w:rsidRPr="005608CD" w14:paraId="7F8EBBB7" w14:textId="77777777" w:rsidTr="005608CD">
        <w:tc>
          <w:tcPr>
            <w:tcW w:w="2563" w:type="dxa"/>
          </w:tcPr>
          <w:p w14:paraId="3AB4586B" w14:textId="77777777" w:rsidR="00DD6F5C" w:rsidRPr="005608CD" w:rsidRDefault="00DD6F5C" w:rsidP="00DD6F5C">
            <w:pPr>
              <w:pStyle w:val="ListParagraph"/>
              <w:numPr>
                <w:ilvl w:val="0"/>
                <w:numId w:val="20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ellipse</w:t>
            </w:r>
          </w:p>
        </w:tc>
        <w:tc>
          <w:tcPr>
            <w:tcW w:w="2718" w:type="dxa"/>
          </w:tcPr>
          <w:p w14:paraId="33B0E487" w14:textId="77777777" w:rsidR="00DD6F5C" w:rsidRPr="005608CD" w:rsidRDefault="00DD6F5C" w:rsidP="00DD6F5C">
            <w:pPr>
              <w:pStyle w:val="ListParagraph"/>
              <w:numPr>
                <w:ilvl w:val="0"/>
                <w:numId w:val="20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 xml:space="preserve">parabola </w:t>
            </w:r>
          </w:p>
        </w:tc>
        <w:tc>
          <w:tcPr>
            <w:tcW w:w="2838" w:type="dxa"/>
          </w:tcPr>
          <w:p w14:paraId="243BD8D9" w14:textId="77777777" w:rsidR="00DD6F5C" w:rsidRPr="005608CD" w:rsidRDefault="00DD6F5C" w:rsidP="00DD6F5C">
            <w:pPr>
              <w:pStyle w:val="ListParagraph"/>
              <w:numPr>
                <w:ilvl w:val="0"/>
                <w:numId w:val="20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circle</w:t>
            </w:r>
          </w:p>
        </w:tc>
        <w:tc>
          <w:tcPr>
            <w:tcW w:w="2563" w:type="dxa"/>
          </w:tcPr>
          <w:p w14:paraId="26FAD373" w14:textId="77777777" w:rsidR="00DD6F5C" w:rsidRPr="005608CD" w:rsidRDefault="00DD6F5C" w:rsidP="00DD6F5C">
            <w:pPr>
              <w:pStyle w:val="ListParagraph"/>
              <w:numPr>
                <w:ilvl w:val="0"/>
                <w:numId w:val="20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 xml:space="preserve"> hyperbola</w:t>
            </w:r>
          </w:p>
        </w:tc>
      </w:tr>
      <w:tr w:rsidR="00DD6F5C" w:rsidRPr="005608CD" w14:paraId="02BC543F" w14:textId="77777777" w:rsidTr="005608CD">
        <w:tc>
          <w:tcPr>
            <w:tcW w:w="10682" w:type="dxa"/>
            <w:gridSpan w:val="4"/>
          </w:tcPr>
          <w:p w14:paraId="21C44CA0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sz w:val="24"/>
                <w:szCs w:val="24"/>
              </w:rPr>
              <w:t xml:space="preserve">The equation of the line whose intercepts on the </w:t>
            </w: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  </w:t>
            </w:r>
            <w:r w:rsidRPr="005608CD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</w:t>
            </w:r>
            <w:r w:rsidRPr="005608CD">
              <w:rPr>
                <w:rFonts w:ascii="Times New Roman" w:hAnsi="Times New Roman" w:cs="Times New Roman"/>
                <w:sz w:val="24"/>
                <w:szCs w:val="24"/>
              </w:rPr>
              <w:t xml:space="preserve"> axes are respectively 5 and -3 is</w:t>
            </w:r>
          </w:p>
        </w:tc>
      </w:tr>
      <w:tr w:rsidR="005608CD" w:rsidRPr="005608CD" w14:paraId="338F49B9" w14:textId="77777777" w:rsidTr="005608CD">
        <w:tc>
          <w:tcPr>
            <w:tcW w:w="2563" w:type="dxa"/>
          </w:tcPr>
          <w:p w14:paraId="0DF89842" w14:textId="77777777" w:rsidR="00DD6F5C" w:rsidRPr="005608CD" w:rsidRDefault="00DD6F5C" w:rsidP="00DD6F5C">
            <w:pPr>
              <w:pStyle w:val="ListParagraph"/>
              <w:numPr>
                <w:ilvl w:val="0"/>
                <w:numId w:val="24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x + 5 y + 15</w:t>
            </w:r>
          </w:p>
        </w:tc>
        <w:tc>
          <w:tcPr>
            <w:tcW w:w="2718" w:type="dxa"/>
          </w:tcPr>
          <w:p w14:paraId="14F5C544" w14:textId="77777777" w:rsidR="00DD6F5C" w:rsidRPr="005608CD" w:rsidRDefault="00DD6F5C" w:rsidP="00DD6F5C">
            <w:pPr>
              <w:pStyle w:val="ListParagraph"/>
              <w:numPr>
                <w:ilvl w:val="0"/>
                <w:numId w:val="24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x + 5 y - 15</w:t>
            </w:r>
          </w:p>
        </w:tc>
        <w:tc>
          <w:tcPr>
            <w:tcW w:w="2838" w:type="dxa"/>
          </w:tcPr>
          <w:p w14:paraId="339D8F68" w14:textId="77777777" w:rsidR="00DD6F5C" w:rsidRPr="005608CD" w:rsidRDefault="00DD6F5C" w:rsidP="00DD6F5C">
            <w:pPr>
              <w:pStyle w:val="ListParagraph"/>
              <w:numPr>
                <w:ilvl w:val="0"/>
                <w:numId w:val="24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x - 5 y + 15</w:t>
            </w:r>
          </w:p>
        </w:tc>
        <w:tc>
          <w:tcPr>
            <w:tcW w:w="2563" w:type="dxa"/>
          </w:tcPr>
          <w:p w14:paraId="3E934A1E" w14:textId="16274883" w:rsidR="00DD6F5C" w:rsidRPr="005608CD" w:rsidRDefault="00DD6F5C" w:rsidP="00DD6F5C">
            <w:pPr>
              <w:pStyle w:val="ListParagraph"/>
              <w:numPr>
                <w:ilvl w:val="0"/>
                <w:numId w:val="24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3 x - 5 y </w:t>
            </w:r>
            <w:r w:rsidR="00F77459"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15</w:t>
            </w:r>
          </w:p>
        </w:tc>
      </w:tr>
      <w:tr w:rsidR="00DD6F5C" w:rsidRPr="005608CD" w14:paraId="3AACEE67" w14:textId="77777777" w:rsidTr="005608CD">
        <w:tc>
          <w:tcPr>
            <w:tcW w:w="10682" w:type="dxa"/>
            <w:gridSpan w:val="4"/>
          </w:tcPr>
          <w:p w14:paraId="1B0C1C78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 xml:space="preserve"> The midpoint of two points (7,1) and (-1,5)</w:t>
            </w:r>
          </w:p>
        </w:tc>
      </w:tr>
      <w:tr w:rsidR="005608CD" w:rsidRPr="005608CD" w14:paraId="0F8F6A89" w14:textId="77777777" w:rsidTr="005608CD">
        <w:tc>
          <w:tcPr>
            <w:tcW w:w="2563" w:type="dxa"/>
          </w:tcPr>
          <w:p w14:paraId="1742B1D9" w14:textId="77777777" w:rsidR="00DD6F5C" w:rsidRPr="005608CD" w:rsidRDefault="00DD6F5C" w:rsidP="00DD6F5C">
            <w:pPr>
              <w:pStyle w:val="ListParagraph"/>
              <w:numPr>
                <w:ilvl w:val="0"/>
                <w:numId w:val="21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(3,3)</w:t>
            </w:r>
          </w:p>
        </w:tc>
        <w:tc>
          <w:tcPr>
            <w:tcW w:w="2718" w:type="dxa"/>
          </w:tcPr>
          <w:p w14:paraId="74AD8FCB" w14:textId="77777777" w:rsidR="00DD6F5C" w:rsidRPr="005608CD" w:rsidRDefault="00DD6F5C" w:rsidP="00DD6F5C">
            <w:pPr>
              <w:pStyle w:val="ListParagraph"/>
              <w:numPr>
                <w:ilvl w:val="0"/>
                <w:numId w:val="21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(4,-2)</w:t>
            </w:r>
          </w:p>
        </w:tc>
        <w:tc>
          <w:tcPr>
            <w:tcW w:w="2838" w:type="dxa"/>
          </w:tcPr>
          <w:p w14:paraId="41726744" w14:textId="77777777" w:rsidR="00DD6F5C" w:rsidRPr="005608CD" w:rsidRDefault="00DD6F5C" w:rsidP="00DD6F5C">
            <w:pPr>
              <w:pStyle w:val="ListParagraph"/>
              <w:numPr>
                <w:ilvl w:val="0"/>
                <w:numId w:val="21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(-4,2)</w:t>
            </w:r>
          </w:p>
        </w:tc>
        <w:tc>
          <w:tcPr>
            <w:tcW w:w="2563" w:type="dxa"/>
          </w:tcPr>
          <w:p w14:paraId="5CF07398" w14:textId="77777777" w:rsidR="00DD6F5C" w:rsidRPr="005608CD" w:rsidRDefault="00DD6F5C" w:rsidP="00DD6F5C">
            <w:pPr>
              <w:pStyle w:val="ListParagraph"/>
              <w:numPr>
                <w:ilvl w:val="0"/>
                <w:numId w:val="21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None</w:t>
            </w:r>
          </w:p>
        </w:tc>
      </w:tr>
      <w:tr w:rsidR="00DD6F5C" w:rsidRPr="005608CD" w14:paraId="1284FA0C" w14:textId="77777777" w:rsidTr="005608CD">
        <w:tc>
          <w:tcPr>
            <w:tcW w:w="10682" w:type="dxa"/>
            <w:gridSpan w:val="4"/>
          </w:tcPr>
          <w:p w14:paraId="0BF6B4DB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sz w:val="24"/>
                <w:szCs w:val="24"/>
              </w:rPr>
              <w:t xml:space="preserve">Slope of the segment between </w:t>
            </w: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two points (7,1) and (-1,5)</w:t>
            </w:r>
          </w:p>
        </w:tc>
      </w:tr>
      <w:tr w:rsidR="005608CD" w:rsidRPr="005608CD" w14:paraId="7D55A218" w14:textId="77777777" w:rsidTr="005608CD">
        <w:tc>
          <w:tcPr>
            <w:tcW w:w="2563" w:type="dxa"/>
          </w:tcPr>
          <w:p w14:paraId="12795296" w14:textId="77777777" w:rsidR="00DD6F5C" w:rsidRPr="005608CD" w:rsidRDefault="00DD6F5C" w:rsidP="00DD6F5C">
            <w:pPr>
              <w:pStyle w:val="ListParagraph"/>
              <w:numPr>
                <w:ilvl w:val="0"/>
                <w:numId w:val="2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-2</w:t>
            </w:r>
          </w:p>
        </w:tc>
        <w:tc>
          <w:tcPr>
            <w:tcW w:w="2718" w:type="dxa"/>
          </w:tcPr>
          <w:p w14:paraId="53620F1F" w14:textId="77777777" w:rsidR="00DD6F5C" w:rsidRPr="005608CD" w:rsidRDefault="00DD6F5C" w:rsidP="00DD6F5C">
            <w:pPr>
              <w:pStyle w:val="ListParagraph"/>
              <w:numPr>
                <w:ilvl w:val="0"/>
                <w:numId w:val="2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-2/3</w:t>
            </w:r>
          </w:p>
        </w:tc>
        <w:tc>
          <w:tcPr>
            <w:tcW w:w="2838" w:type="dxa"/>
          </w:tcPr>
          <w:p w14:paraId="73EAEECD" w14:textId="77777777" w:rsidR="00DD6F5C" w:rsidRPr="005608CD" w:rsidRDefault="00DD6F5C" w:rsidP="00DD6F5C">
            <w:pPr>
              <w:pStyle w:val="ListParagraph"/>
              <w:numPr>
                <w:ilvl w:val="0"/>
                <w:numId w:val="2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-3/2</w:t>
            </w:r>
          </w:p>
        </w:tc>
        <w:tc>
          <w:tcPr>
            <w:tcW w:w="2563" w:type="dxa"/>
          </w:tcPr>
          <w:p w14:paraId="16D826CF" w14:textId="77777777" w:rsidR="00DD6F5C" w:rsidRPr="005608CD" w:rsidRDefault="00DD6F5C" w:rsidP="00DD6F5C">
            <w:pPr>
              <w:pStyle w:val="ListParagraph"/>
              <w:numPr>
                <w:ilvl w:val="0"/>
                <w:numId w:val="23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-1/2</w:t>
            </w:r>
          </w:p>
        </w:tc>
      </w:tr>
      <w:tr w:rsidR="00DD6F5C" w:rsidRPr="005608CD" w14:paraId="672767B0" w14:textId="77777777" w:rsidTr="005608CD">
        <w:tc>
          <w:tcPr>
            <w:tcW w:w="10682" w:type="dxa"/>
            <w:gridSpan w:val="4"/>
          </w:tcPr>
          <w:p w14:paraId="59387D2F" w14:textId="378499D5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 xml:space="preserve">If  </w:t>
            </w: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>p=5, ω=π/6</m:t>
              </m:r>
            </m:oMath>
            <w:r w:rsidRPr="005608CD">
              <w:rPr>
                <w:rFonts w:asciiTheme="majorHAnsi" w:eastAsiaTheme="minorEastAsia" w:hAnsiTheme="majorHAnsi" w:cstheme="majorBidi"/>
                <w:sz w:val="24"/>
                <w:szCs w:val="24"/>
              </w:rPr>
              <w:t>, then equation of normal form of straight line</w:t>
            </w:r>
          </w:p>
        </w:tc>
      </w:tr>
      <w:tr w:rsidR="005608CD" w:rsidRPr="005608CD" w14:paraId="50B34058" w14:textId="77777777" w:rsidTr="005608CD">
        <w:tc>
          <w:tcPr>
            <w:tcW w:w="2563" w:type="dxa"/>
          </w:tcPr>
          <w:p w14:paraId="6DC1AF30" w14:textId="2A47BD39" w:rsidR="00DD6F5C" w:rsidRPr="005608CD" w:rsidRDefault="005608CD" w:rsidP="00F77459">
            <w:pPr>
              <w:pStyle w:val="ListParagraph"/>
              <w:numPr>
                <w:ilvl w:val="0"/>
                <w:numId w:val="25"/>
              </w:numPr>
              <w:bidi w:val="0"/>
              <w:spacing w:line="360" w:lineRule="auto"/>
              <w:ind w:left="540" w:hanging="270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m:oMath>
              <m:r>
                <w:rPr>
                  <w:rFonts w:ascii="Cambria Math"/>
                </w:rPr>
                <m:t xml:space="preserve"> x</m:t>
              </m:r>
            </m:oMath>
            <w:r w:rsidR="00DD6F5C"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+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="00DD6F5C"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 - 10 = 0</w:t>
            </w:r>
          </w:p>
        </w:tc>
        <w:tc>
          <w:tcPr>
            <w:tcW w:w="2718" w:type="dxa"/>
          </w:tcPr>
          <w:p w14:paraId="3A6AC5FD" w14:textId="7DA55602" w:rsidR="00DD6F5C" w:rsidRPr="005608CD" w:rsidRDefault="007F689B" w:rsidP="00DD6F5C">
            <w:pPr>
              <w:pStyle w:val="ListParagraph"/>
              <w:numPr>
                <w:ilvl w:val="0"/>
                <w:numId w:val="25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/>
                  <w:sz w:val="24"/>
                  <w:szCs w:val="24"/>
                </w:rPr>
                <m:t xml:space="preserve"> x</m:t>
              </m:r>
            </m:oMath>
            <w:r w:rsidR="00DD6F5C"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 y + 10 = 0</w:t>
            </w:r>
          </w:p>
        </w:tc>
        <w:tc>
          <w:tcPr>
            <w:tcW w:w="2838" w:type="dxa"/>
          </w:tcPr>
          <w:p w14:paraId="2D3A5700" w14:textId="764F84C9" w:rsidR="00DD6F5C" w:rsidRPr="005608CD" w:rsidRDefault="007F689B" w:rsidP="00DD6F5C">
            <w:pPr>
              <w:pStyle w:val="ListParagraph"/>
              <w:numPr>
                <w:ilvl w:val="0"/>
                <w:numId w:val="25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/>
                  <w:sz w:val="24"/>
                  <w:szCs w:val="24"/>
                </w:rPr>
                <m:t xml:space="preserve"> x</m:t>
              </m:r>
            </m:oMath>
            <w:r w:rsidR="00DD6F5C"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 y - 10 = 0</w:t>
            </w:r>
          </w:p>
        </w:tc>
        <w:tc>
          <w:tcPr>
            <w:tcW w:w="2563" w:type="dxa"/>
          </w:tcPr>
          <w:p w14:paraId="3228578B" w14:textId="6F2213E1" w:rsidR="00DD6F5C" w:rsidRPr="005608CD" w:rsidRDefault="005608CD" w:rsidP="00F77459">
            <w:pPr>
              <w:pStyle w:val="ListParagraph"/>
              <w:numPr>
                <w:ilvl w:val="0"/>
                <w:numId w:val="25"/>
              </w:numPr>
              <w:bidi w:val="0"/>
              <w:spacing w:line="360" w:lineRule="auto"/>
              <w:ind w:left="431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m:oMath>
              <m:r>
                <w:rPr>
                  <w:rFonts w:ascii="Cambria Math"/>
                  <w:sz w:val="24"/>
                  <w:szCs w:val="24"/>
                </w:rPr>
                <m:t>x</m:t>
              </m:r>
            </m:oMath>
            <w:r w:rsidR="00DD6F5C"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+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4"/>
                      <w:szCs w:val="2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="00DD6F5C"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 + 10 = 0</w:t>
            </w:r>
          </w:p>
        </w:tc>
      </w:tr>
      <w:tr w:rsidR="00DD6F5C" w:rsidRPr="005608CD" w14:paraId="43E5FC85" w14:textId="77777777" w:rsidTr="005608CD">
        <w:tc>
          <w:tcPr>
            <w:tcW w:w="10682" w:type="dxa"/>
            <w:gridSpan w:val="4"/>
          </w:tcPr>
          <w:p w14:paraId="07B84970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sz w:val="24"/>
                <w:szCs w:val="24"/>
              </w:rPr>
              <w:t>The distance from the line 8x+15y - 24 = 0 to point (-2,-3)</w:t>
            </w:r>
          </w:p>
        </w:tc>
      </w:tr>
      <w:tr w:rsidR="005608CD" w:rsidRPr="005608CD" w14:paraId="0DEDACC4" w14:textId="77777777" w:rsidTr="005608CD">
        <w:tc>
          <w:tcPr>
            <w:tcW w:w="2563" w:type="dxa"/>
          </w:tcPr>
          <w:p w14:paraId="691541F2" w14:textId="77777777" w:rsidR="00DD6F5C" w:rsidRPr="005608CD" w:rsidRDefault="00DD6F5C" w:rsidP="00DD6F5C">
            <w:pPr>
              <w:pStyle w:val="ListParagraph"/>
              <w:numPr>
                <w:ilvl w:val="0"/>
                <w:numId w:val="26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4</w:t>
            </w:r>
          </w:p>
        </w:tc>
        <w:tc>
          <w:tcPr>
            <w:tcW w:w="2718" w:type="dxa"/>
          </w:tcPr>
          <w:p w14:paraId="6F8FD3A0" w14:textId="77777777" w:rsidR="00DD6F5C" w:rsidRPr="005608CD" w:rsidRDefault="00DD6F5C" w:rsidP="00DD6F5C">
            <w:pPr>
              <w:pStyle w:val="ListParagraph"/>
              <w:numPr>
                <w:ilvl w:val="0"/>
                <w:numId w:val="26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5</w:t>
            </w:r>
          </w:p>
        </w:tc>
        <w:tc>
          <w:tcPr>
            <w:tcW w:w="2838" w:type="dxa"/>
          </w:tcPr>
          <w:p w14:paraId="7BB6A4D8" w14:textId="77777777" w:rsidR="00DD6F5C" w:rsidRPr="005608CD" w:rsidRDefault="00DD6F5C" w:rsidP="00DD6F5C">
            <w:pPr>
              <w:pStyle w:val="ListParagraph"/>
              <w:numPr>
                <w:ilvl w:val="0"/>
                <w:numId w:val="26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8</w:t>
            </w:r>
          </w:p>
        </w:tc>
        <w:tc>
          <w:tcPr>
            <w:tcW w:w="2563" w:type="dxa"/>
          </w:tcPr>
          <w:p w14:paraId="28DEFF1C" w14:textId="77777777" w:rsidR="00DD6F5C" w:rsidRPr="005608CD" w:rsidRDefault="00DD6F5C" w:rsidP="00DD6F5C">
            <w:pPr>
              <w:pStyle w:val="ListParagraph"/>
              <w:numPr>
                <w:ilvl w:val="0"/>
                <w:numId w:val="26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>1/5</w:t>
            </w:r>
          </w:p>
        </w:tc>
      </w:tr>
      <w:tr w:rsidR="00DD6F5C" w:rsidRPr="005608CD" w14:paraId="75A4C482" w14:textId="77777777" w:rsidTr="005608CD">
        <w:tc>
          <w:tcPr>
            <w:tcW w:w="10682" w:type="dxa"/>
            <w:gridSpan w:val="4"/>
          </w:tcPr>
          <w:p w14:paraId="72099BA4" w14:textId="6DA87649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w:r w:rsidRPr="005608CD">
              <w:rPr>
                <w:rFonts w:asciiTheme="majorHAnsi" w:hAnsiTheme="majorHAnsi" w:cstheme="majorBidi"/>
                <w:sz w:val="24"/>
                <w:szCs w:val="24"/>
              </w:rPr>
              <w:t xml:space="preserve">If  </w:t>
            </w:r>
            <m:oMath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A 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24"/>
                  <w:szCs w:val="24"/>
                </w:rPr>
                <m:t xml:space="preserve">+B xy+C 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24"/>
                  <w:szCs w:val="24"/>
                </w:rPr>
                <m:t>=0</m:t>
              </m:r>
            </m:oMath>
            <w:r w:rsidRPr="005608CD">
              <w:rPr>
                <w:rFonts w:asciiTheme="majorHAnsi" w:eastAsiaTheme="minorEastAsia" w:hAnsiTheme="majorHAnsi" w:cstheme="majorBidi"/>
                <w:sz w:val="24"/>
                <w:szCs w:val="24"/>
              </w:rPr>
              <w:t xml:space="preserve"> </w:t>
            </w:r>
            <w:r w:rsidRPr="005608CD">
              <w:rPr>
                <w:rFonts w:ascii="Times New Roman" w:hAnsi="Times New Roman" w:cs="Times New Roman"/>
                <w:sz w:val="24"/>
                <w:szCs w:val="24"/>
              </w:rPr>
              <w:t>represents equation of two straight lines</w:t>
            </w:r>
            <w:r w:rsidRPr="005608CD">
              <w:rPr>
                <w:rFonts w:asciiTheme="majorHAnsi" w:eastAsiaTheme="minorEastAsia" w:hAnsiTheme="majorHAnsi" w:cstheme="majorBidi"/>
                <w:sz w:val="24"/>
                <w:szCs w:val="24"/>
              </w:rPr>
              <w:t xml:space="preserve">, then </w:t>
            </w:r>
            <w:r w:rsidRPr="005608CD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the angle between two lines</w:t>
            </w:r>
          </w:p>
        </w:tc>
      </w:tr>
      <w:tr w:rsidR="005608CD" w:rsidRPr="005608CD" w14:paraId="1208599C" w14:textId="77777777" w:rsidTr="005608CD">
        <w:tc>
          <w:tcPr>
            <w:tcW w:w="2563" w:type="dxa"/>
          </w:tcPr>
          <w:p w14:paraId="4D1398A6" w14:textId="275006E2" w:rsidR="00DD6F5C" w:rsidRPr="005608CD" w:rsidRDefault="005608CD" w:rsidP="00DD6F5C">
            <w:pPr>
              <w:pStyle w:val="ListParagraph"/>
              <w:numPr>
                <w:ilvl w:val="0"/>
                <w:numId w:val="27"/>
              </w:numPr>
              <w:bidi w:val="0"/>
              <w:spacing w:line="360" w:lineRule="auto"/>
              <w:ind w:left="780" w:hanging="450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m:oMath>
              <m:r>
                <w:rPr>
                  <w:rFonts w:ascii="Cambria Math"/>
                  <w:sz w:val="24"/>
                  <w:szCs w:val="24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/>
                          <w:sz w:val="24"/>
                          <w:szCs w:val="24"/>
                        </w:rPr>
                        <m:t>AC</m:t>
                      </m:r>
                    </m:e>
                  </m:rad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A+C</m:t>
                  </m:r>
                </m:den>
              </m:f>
            </m:oMath>
          </w:p>
        </w:tc>
        <w:tc>
          <w:tcPr>
            <w:tcW w:w="2718" w:type="dxa"/>
          </w:tcPr>
          <w:p w14:paraId="03D40807" w14:textId="3B931729" w:rsidR="00DD6F5C" w:rsidRPr="005608CD" w:rsidRDefault="005608CD" w:rsidP="00DD6F5C">
            <w:pPr>
              <w:pStyle w:val="ListParagraph"/>
              <w:numPr>
                <w:ilvl w:val="0"/>
                <w:numId w:val="27"/>
              </w:numPr>
              <w:bidi w:val="0"/>
              <w:spacing w:line="360" w:lineRule="auto"/>
              <w:ind w:left="706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m:oMath>
              <m:r>
                <w:rPr>
                  <w:rFonts w:ascii="Cambria Math"/>
                  <w:sz w:val="24"/>
                  <w:szCs w:val="24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/>
                          <w:sz w:val="24"/>
                          <w:szCs w:val="24"/>
                        </w:rPr>
                        <m:t>AB</m:t>
                      </m:r>
                    </m:e>
                  </m:rad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B+C</m:t>
                  </m:r>
                </m:den>
              </m:f>
            </m:oMath>
          </w:p>
        </w:tc>
        <w:tc>
          <w:tcPr>
            <w:tcW w:w="2838" w:type="dxa"/>
          </w:tcPr>
          <w:p w14:paraId="7844A159" w14:textId="6D8EB450" w:rsidR="00DD6F5C" w:rsidRPr="005608CD" w:rsidRDefault="005608CD" w:rsidP="00DD6F5C">
            <w:pPr>
              <w:pStyle w:val="ListParagraph"/>
              <w:numPr>
                <w:ilvl w:val="0"/>
                <w:numId w:val="27"/>
              </w:numPr>
              <w:bidi w:val="0"/>
              <w:spacing w:line="360" w:lineRule="auto"/>
              <w:ind w:left="796" w:hanging="450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m:oMath>
              <m:r>
                <w:rPr>
                  <w:rFonts w:ascii="Cambria Math"/>
                  <w:sz w:val="24"/>
                  <w:szCs w:val="24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/>
                          <w:sz w:val="24"/>
                          <w:szCs w:val="24"/>
                        </w:rPr>
                        <m:t>AC</m:t>
                      </m:r>
                    </m:e>
                  </m:rad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A+C</m:t>
                  </m:r>
                </m:den>
              </m:f>
            </m:oMath>
          </w:p>
        </w:tc>
        <w:tc>
          <w:tcPr>
            <w:tcW w:w="2563" w:type="dxa"/>
          </w:tcPr>
          <w:p w14:paraId="7BEEC4FF" w14:textId="45709F0A" w:rsidR="00DD6F5C" w:rsidRPr="005608CD" w:rsidRDefault="005608CD" w:rsidP="00DD6F5C">
            <w:pPr>
              <w:pStyle w:val="ListParagraph"/>
              <w:numPr>
                <w:ilvl w:val="0"/>
                <w:numId w:val="27"/>
              </w:numPr>
              <w:bidi w:val="0"/>
              <w:spacing w:line="360" w:lineRule="auto"/>
              <w:ind w:left="706"/>
              <w:jc w:val="both"/>
              <w:rPr>
                <w:rFonts w:asciiTheme="majorHAnsi" w:hAnsiTheme="majorHAnsi" w:cstheme="majorBidi"/>
                <w:sz w:val="24"/>
                <w:szCs w:val="24"/>
              </w:rPr>
            </w:pPr>
            <m:oMath>
              <m:r>
                <w:rPr>
                  <w:rFonts w:ascii="Cambria Math"/>
                  <w:sz w:val="24"/>
                  <w:szCs w:val="24"/>
                </w:rPr>
                <m:t>±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/>
                          <w:sz w:val="24"/>
                          <w:szCs w:val="24"/>
                        </w:rPr>
                        <m:t>AB</m:t>
                      </m:r>
                    </m:e>
                  </m:rad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>B+C</m:t>
                  </m:r>
                </m:den>
              </m:f>
            </m:oMath>
          </w:p>
        </w:tc>
      </w:tr>
      <w:tr w:rsidR="00DD6F5C" w:rsidRPr="005608CD" w14:paraId="0B79E7B4" w14:textId="77777777" w:rsidTr="005608CD">
        <w:tc>
          <w:tcPr>
            <w:tcW w:w="10682" w:type="dxa"/>
            <w:gridSpan w:val="4"/>
          </w:tcPr>
          <w:p w14:paraId="65626998" w14:textId="2E1D37E8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Equation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sz w:val="24"/>
                  <w:szCs w:val="24"/>
                  <w:lang w:bidi="ar-EG"/>
                </w:rPr>
                <m:t>+2</m:t>
              </m:r>
              <m:r>
                <w:rPr>
                  <w:rFonts w:ascii="Cambria Math" w:hAnsi="Cambria Math" w:cs="Cambria Math"/>
                  <w:sz w:val="24"/>
                  <w:szCs w:val="24"/>
                  <w:lang w:bidi="ar-EG"/>
                </w:rPr>
                <m:t>h</m:t>
              </m:r>
              <m:r>
                <w:rPr>
                  <w:rFonts w:ascii="Cambria Math"/>
                  <w:sz w:val="24"/>
                  <w:szCs w:val="24"/>
                  <w:lang w:bidi="ar-EG"/>
                </w:rPr>
                <m:t>xy+b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y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sz w:val="24"/>
                  <w:szCs w:val="24"/>
                  <w:lang w:bidi="ar-EG"/>
                </w:rPr>
                <m:t xml:space="preserve">+2gx+2fy+c=0, </m:t>
              </m:r>
            </m:oMath>
            <w:r w:rsidRPr="005608CD">
              <w:rPr>
                <w:rFonts w:ascii="Cambria" w:eastAsia="Calibri" w:hAnsi="Cambria" w:cs="Times New Roman"/>
                <w:sz w:val="24"/>
                <w:szCs w:val="24"/>
                <w:lang w:bidi="ar-EG"/>
              </w:rPr>
              <w:t xml:space="preserve">represents </w:t>
            </w:r>
            <w:r w:rsidRPr="005608CD">
              <w:rPr>
                <w:rFonts w:ascii="Times New Roman" w:hAnsi="Times New Roman" w:cs="Times New Roman"/>
                <w:sz w:val="24"/>
                <w:szCs w:val="24"/>
              </w:rPr>
              <w:t>two straight lines if</w:t>
            </w:r>
          </w:p>
        </w:tc>
      </w:tr>
      <w:tr w:rsidR="005608CD" w:rsidRPr="005608CD" w14:paraId="5F967367" w14:textId="77777777" w:rsidTr="005608CD">
        <w:tc>
          <w:tcPr>
            <w:tcW w:w="2563" w:type="dxa"/>
          </w:tcPr>
          <w:p w14:paraId="5EBAA50D" w14:textId="77777777" w:rsidR="00DD6F5C" w:rsidRPr="005608CD" w:rsidRDefault="00DD6F5C" w:rsidP="00DD6F5C">
            <w:pPr>
              <w:pStyle w:val="ListParagraph"/>
              <w:numPr>
                <w:ilvl w:val="0"/>
                <w:numId w:val="29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</w:p>
          <w:p w14:paraId="395ADA8F" w14:textId="7E4C0D69" w:rsidR="00DD6F5C" w:rsidRPr="005608CD" w:rsidRDefault="007F689B" w:rsidP="00B0066E">
            <w:pPr>
              <w:spacing w:line="360" w:lineRule="auto"/>
              <w:jc w:val="both"/>
              <w:rPr>
                <w:sz w:val="24"/>
                <w:szCs w:val="24"/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a</m:t>
                          </m:r>
                        </m:e>
                        <m:e>
                          <m:r>
                            <w:rPr>
                              <w:rFonts w:ascii="Cambria Math" w:hAnsi="Cambria Math" w:cs="Cambria Math"/>
                              <w:sz w:val="24"/>
                              <w:szCs w:val="24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c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/>
                              <w:sz w:val="24"/>
                              <w:szCs w:val="24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f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c</m:t>
                          </m:r>
                        </m:e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g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sz w:val="24"/>
                    <w:szCs w:val="24"/>
                    <w:lang w:bidi="ar-EG"/>
                  </w:rPr>
                  <m:t>=0</m:t>
                </m:r>
              </m:oMath>
            </m:oMathPara>
          </w:p>
        </w:tc>
        <w:tc>
          <w:tcPr>
            <w:tcW w:w="2718" w:type="dxa"/>
          </w:tcPr>
          <w:p w14:paraId="6D7F7CEF" w14:textId="77777777" w:rsidR="00DD6F5C" w:rsidRPr="005608CD" w:rsidRDefault="00DD6F5C" w:rsidP="00B0066E">
            <w:p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B. </w:t>
            </w:r>
          </w:p>
          <w:p w14:paraId="4EE8C69F" w14:textId="563D5BCB" w:rsidR="00DD6F5C" w:rsidRPr="005608CD" w:rsidRDefault="007F689B" w:rsidP="00B0066E">
            <w:pPr>
              <w:spacing w:line="360" w:lineRule="auto"/>
              <w:jc w:val="both"/>
              <w:rPr>
                <w:sz w:val="24"/>
                <w:szCs w:val="24"/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a</m:t>
                          </m:r>
                        </m:e>
                        <m:e>
                          <m:r>
                            <w:rPr>
                              <w:rFonts w:ascii="Cambria Math" w:hAnsi="Cambria Math" w:cs="Cambria Math"/>
                              <w:sz w:val="24"/>
                              <w:szCs w:val="24"/>
                              <w:lang w:bidi="ar-EG"/>
                            </w:rPr>
                            <m:t>g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bidi="ar-EG"/>
                            </w:rPr>
                            <m:t>h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/>
                              <w:sz w:val="24"/>
                              <w:szCs w:val="24"/>
                              <w:lang w:bidi="ar-EG"/>
                            </w:rPr>
                            <m:t>g</m:t>
                          </m:r>
                        </m:e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f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c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sz w:val="24"/>
                    <w:szCs w:val="24"/>
                    <w:lang w:bidi="ar-EG"/>
                  </w:rPr>
                  <m:t>=0</m:t>
                </m:r>
              </m:oMath>
            </m:oMathPara>
          </w:p>
        </w:tc>
        <w:tc>
          <w:tcPr>
            <w:tcW w:w="2838" w:type="dxa"/>
          </w:tcPr>
          <w:p w14:paraId="5318ADE2" w14:textId="77777777" w:rsidR="00DD6F5C" w:rsidRPr="005608CD" w:rsidRDefault="00DD6F5C" w:rsidP="00B0066E">
            <w:p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C. </w:t>
            </w:r>
          </w:p>
          <w:p w14:paraId="74D3950F" w14:textId="76F2F973" w:rsidR="00DD6F5C" w:rsidRPr="005608CD" w:rsidRDefault="007F689B" w:rsidP="00B0066E">
            <w:pPr>
              <w:spacing w:line="360" w:lineRule="auto"/>
              <w:jc w:val="both"/>
              <w:rPr>
                <w:sz w:val="24"/>
                <w:szCs w:val="24"/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a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g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/>
                              <w:sz w:val="24"/>
                              <w:szCs w:val="24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bidi="ar-EG"/>
                            </w:rPr>
                            <m:t>h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g</m:t>
                          </m:r>
                        </m:e>
                        <m:e>
                          <m:r>
                            <w:rPr>
                              <w:rFonts w:ascii="Cambria Math" w:hAnsi="Cambria Math" w:cs="Cambria Math"/>
                              <w:sz w:val="24"/>
                              <w:szCs w:val="24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c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sz w:val="24"/>
                    <w:szCs w:val="24"/>
                    <w:lang w:bidi="ar-EG"/>
                  </w:rPr>
                  <m:t>=0</m:t>
                </m:r>
              </m:oMath>
            </m:oMathPara>
          </w:p>
        </w:tc>
        <w:tc>
          <w:tcPr>
            <w:tcW w:w="2563" w:type="dxa"/>
          </w:tcPr>
          <w:p w14:paraId="740A581B" w14:textId="77777777" w:rsidR="00DD6F5C" w:rsidRPr="005608CD" w:rsidRDefault="00DD6F5C" w:rsidP="00B0066E">
            <w:pPr>
              <w:pStyle w:val="ListParagraph"/>
              <w:bidi w:val="0"/>
              <w:spacing w:line="360" w:lineRule="auto"/>
              <w:ind w:left="1140" w:hanging="794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D. </w:t>
            </w:r>
          </w:p>
          <w:p w14:paraId="4BE30728" w14:textId="7A0C5328" w:rsidR="00DD6F5C" w:rsidRPr="005608CD" w:rsidRDefault="007F689B" w:rsidP="00B0066E">
            <w:pPr>
              <w:spacing w:line="360" w:lineRule="auto"/>
              <w:jc w:val="both"/>
              <w:rPr>
                <w:sz w:val="24"/>
                <w:szCs w:val="24"/>
                <w:lang w:bidi="ar-EG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bidi="ar-EG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bidi="ar-EG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a</m:t>
                          </m:r>
                        </m:e>
                        <m:e>
                          <m:r>
                            <w:rPr>
                              <w:rFonts w:ascii="Cambria Math" w:hAnsi="Cambria Math" w:cs="Cambria Math"/>
                              <w:sz w:val="24"/>
                              <w:szCs w:val="24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g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/>
                              <w:sz w:val="24"/>
                              <w:szCs w:val="24"/>
                              <w:lang w:bidi="ar-EG"/>
                            </w:rPr>
                            <m:t>h</m:t>
                          </m:r>
                        </m:e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b</m:t>
                          </m:r>
                        </m:e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f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g</m:t>
                          </m:r>
                        </m:e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f</m:t>
                          </m:r>
                        </m:e>
                        <m:e>
                          <m:r>
                            <w:rPr>
                              <w:rFonts w:ascii="Cambria Math"/>
                              <w:sz w:val="24"/>
                              <w:szCs w:val="24"/>
                              <w:lang w:bidi="ar-EG"/>
                            </w:rPr>
                            <m:t>c</m:t>
                          </m:r>
                        </m:e>
                      </m:mr>
                    </m:m>
                  </m:e>
                </m:d>
                <m:r>
                  <w:rPr>
                    <w:rFonts w:ascii="Cambria Math"/>
                    <w:sz w:val="24"/>
                    <w:szCs w:val="24"/>
                    <w:lang w:bidi="ar-EG"/>
                  </w:rPr>
                  <m:t>=0</m:t>
                </m:r>
              </m:oMath>
            </m:oMathPara>
          </w:p>
        </w:tc>
      </w:tr>
      <w:tr w:rsidR="00DD6F5C" w:rsidRPr="005608CD" w14:paraId="18033A11" w14:textId="77777777" w:rsidTr="005608CD">
        <w:tc>
          <w:tcPr>
            <w:tcW w:w="10682" w:type="dxa"/>
            <w:gridSpan w:val="4"/>
          </w:tcPr>
          <w:p w14:paraId="29D62982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shd w:val="clear" w:color="auto" w:fill="FFFFFF"/>
              <w:tabs>
                <w:tab w:val="left" w:pos="870"/>
              </w:tabs>
              <w:bidi w:val="0"/>
              <w:spacing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sz w:val="24"/>
                <w:szCs w:val="24"/>
              </w:rPr>
              <w:t>The formulas for the rotation of the axes through an angle θ are</w:t>
            </w:r>
          </w:p>
        </w:tc>
      </w:tr>
      <w:tr w:rsidR="005608CD" w:rsidRPr="005608CD" w14:paraId="2D479E59" w14:textId="77777777" w:rsidTr="005608CD">
        <w:tc>
          <w:tcPr>
            <w:tcW w:w="2563" w:type="dxa"/>
          </w:tcPr>
          <w:p w14:paraId="4ED76FD9" w14:textId="77777777" w:rsidR="00DD6F5C" w:rsidRPr="005608CD" w:rsidRDefault="00DD6F5C" w:rsidP="00DD6F5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bidi w:val="0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 = x' </w:t>
            </w:r>
            <w:proofErr w:type="spellStart"/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cos</w:t>
            </w:r>
            <w:proofErr w:type="spellEnd"/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θ - y' sin θ</w:t>
            </w:r>
          </w:p>
          <w:p w14:paraId="39EAB139" w14:textId="77777777" w:rsidR="00DD6F5C" w:rsidRPr="005608CD" w:rsidRDefault="00DD6F5C" w:rsidP="00B0066E">
            <w:pPr>
              <w:shd w:val="clear" w:color="auto" w:fill="FFFFFF"/>
              <w:bidi w:val="0"/>
              <w:spacing w:line="36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y = x' sin θ + y' </w:t>
            </w:r>
            <w:proofErr w:type="spellStart"/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cos</w:t>
            </w:r>
            <w:proofErr w:type="spellEnd"/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θ</w:t>
            </w:r>
          </w:p>
        </w:tc>
        <w:tc>
          <w:tcPr>
            <w:tcW w:w="2718" w:type="dxa"/>
          </w:tcPr>
          <w:p w14:paraId="7B9DA5EE" w14:textId="77777777" w:rsidR="00DD6F5C" w:rsidRPr="005608CD" w:rsidRDefault="00DD6F5C" w:rsidP="00DD6F5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bidi w:val="0"/>
              <w:spacing w:line="360" w:lineRule="auto"/>
              <w:ind w:left="420" w:hanging="420"/>
              <w:rPr>
                <w:rFonts w:ascii="Times New Roman" w:hAnsi="Times New Roman" w:cs="Times New Roman"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 = x' </w:t>
            </w:r>
            <w:proofErr w:type="spellStart"/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cos</w:t>
            </w:r>
            <w:proofErr w:type="spellEnd"/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θ +y' sin θ</w:t>
            </w:r>
          </w:p>
          <w:p w14:paraId="69F38D93" w14:textId="77777777" w:rsidR="00DD6F5C" w:rsidRPr="005608CD" w:rsidRDefault="00DD6F5C" w:rsidP="00B0066E">
            <w:p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y = x' sin θ + y' </w:t>
            </w:r>
            <w:proofErr w:type="spellStart"/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cos</w:t>
            </w:r>
            <w:proofErr w:type="spellEnd"/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θ</w:t>
            </w:r>
          </w:p>
        </w:tc>
        <w:tc>
          <w:tcPr>
            <w:tcW w:w="2838" w:type="dxa"/>
          </w:tcPr>
          <w:p w14:paraId="3F8B32D1" w14:textId="77777777" w:rsidR="00DD6F5C" w:rsidRPr="005608CD" w:rsidRDefault="00DD6F5C" w:rsidP="00DD6F5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bidi w:val="0"/>
              <w:spacing w:line="360" w:lineRule="auto"/>
              <w:ind w:left="346"/>
              <w:rPr>
                <w:rFonts w:ascii="Times New Roman" w:hAnsi="Times New Roman" w:cs="Times New Roman"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 = x' </w:t>
            </w:r>
            <w:proofErr w:type="spellStart"/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cos</w:t>
            </w:r>
            <w:proofErr w:type="spellEnd"/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θ +y' sin θ</w:t>
            </w:r>
          </w:p>
          <w:p w14:paraId="5A2963C6" w14:textId="77777777" w:rsidR="00DD6F5C" w:rsidRPr="005608CD" w:rsidRDefault="00DD6F5C" w:rsidP="00B0066E">
            <w:p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y = x' sin θ - y' </w:t>
            </w:r>
            <w:proofErr w:type="spellStart"/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cos</w:t>
            </w:r>
            <w:proofErr w:type="spellEnd"/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θ</w:t>
            </w:r>
          </w:p>
        </w:tc>
        <w:tc>
          <w:tcPr>
            <w:tcW w:w="2563" w:type="dxa"/>
          </w:tcPr>
          <w:p w14:paraId="00E599B2" w14:textId="77777777" w:rsidR="00DD6F5C" w:rsidRPr="005608CD" w:rsidRDefault="00DD6F5C" w:rsidP="00DD6F5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bidi w:val="0"/>
              <w:spacing w:line="360" w:lineRule="auto"/>
              <w:ind w:left="346"/>
              <w:rPr>
                <w:rFonts w:ascii="Times New Roman" w:hAnsi="Times New Roman" w:cs="Times New Roman"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 = x' </w:t>
            </w:r>
            <w:proofErr w:type="spellStart"/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cos</w:t>
            </w:r>
            <w:proofErr w:type="spellEnd"/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θ -y' sin θ</w:t>
            </w:r>
          </w:p>
          <w:p w14:paraId="0345F153" w14:textId="77777777" w:rsidR="00DD6F5C" w:rsidRPr="005608CD" w:rsidRDefault="00DD6F5C" w:rsidP="00B0066E">
            <w:pPr>
              <w:bidi w:val="0"/>
              <w:spacing w:line="360" w:lineRule="auto"/>
              <w:ind w:left="-14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y = x' sin θ - y' </w:t>
            </w:r>
            <w:proofErr w:type="spellStart"/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cos</w:t>
            </w:r>
            <w:proofErr w:type="spellEnd"/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θ</w:t>
            </w:r>
          </w:p>
        </w:tc>
      </w:tr>
      <w:tr w:rsidR="00DD6F5C" w:rsidRPr="005608CD" w14:paraId="2440501C" w14:textId="77777777" w:rsidTr="005608CD">
        <w:tc>
          <w:tcPr>
            <w:tcW w:w="10682" w:type="dxa"/>
            <w:gridSpan w:val="4"/>
          </w:tcPr>
          <w:p w14:paraId="2F928D37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shd w:val="clear" w:color="auto" w:fill="FFFFFF"/>
              <w:tabs>
                <w:tab w:val="left" w:pos="780"/>
              </w:tabs>
              <w:bidi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8CD">
              <w:rPr>
                <w:rFonts w:ascii="Times New Roman" w:hAnsi="Times New Roman" w:cs="Times New Roman"/>
                <w:sz w:val="24"/>
                <w:szCs w:val="24"/>
              </w:rPr>
              <w:t>The center of circle 2</w:t>
            </w: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+2 y</w:t>
            </w: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5608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  A x -  B y + C = 0 is</w:t>
            </w:r>
          </w:p>
        </w:tc>
      </w:tr>
      <w:tr w:rsidR="005608CD" w:rsidRPr="005608CD" w14:paraId="7054B8C0" w14:textId="77777777" w:rsidTr="005608CD">
        <w:tc>
          <w:tcPr>
            <w:tcW w:w="2563" w:type="dxa"/>
          </w:tcPr>
          <w:p w14:paraId="524E0B30" w14:textId="77777777" w:rsidR="00DD6F5C" w:rsidRPr="005608CD" w:rsidRDefault="00DD6F5C" w:rsidP="00DD6F5C">
            <w:pPr>
              <w:pStyle w:val="ListParagraph"/>
              <w:numPr>
                <w:ilvl w:val="0"/>
                <w:numId w:val="32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 w:rsidRPr="005608CD">
              <w:rPr>
                <w:rFonts w:ascii="Calibri" w:eastAsia="Calibri" w:hAnsi="Calibri" w:cs="Arial"/>
                <w:sz w:val="24"/>
                <w:szCs w:val="24"/>
              </w:rPr>
              <w:t xml:space="preserve">(-A,-B) </w:t>
            </w:r>
          </w:p>
        </w:tc>
        <w:tc>
          <w:tcPr>
            <w:tcW w:w="2718" w:type="dxa"/>
          </w:tcPr>
          <w:p w14:paraId="17101DCC" w14:textId="77777777" w:rsidR="00DD6F5C" w:rsidRPr="005608CD" w:rsidRDefault="00DD6F5C" w:rsidP="00DD6F5C">
            <w:pPr>
              <w:pStyle w:val="ListParagraph"/>
              <w:numPr>
                <w:ilvl w:val="0"/>
                <w:numId w:val="32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(A,B)</w:t>
            </w:r>
          </w:p>
        </w:tc>
        <w:tc>
          <w:tcPr>
            <w:tcW w:w="2838" w:type="dxa"/>
          </w:tcPr>
          <w:p w14:paraId="6053E5D0" w14:textId="77777777" w:rsidR="00DD6F5C" w:rsidRPr="005608CD" w:rsidRDefault="00DD6F5C" w:rsidP="00DD6F5C">
            <w:pPr>
              <w:pStyle w:val="ListParagraph"/>
              <w:numPr>
                <w:ilvl w:val="0"/>
                <w:numId w:val="32"/>
              </w:numPr>
              <w:bidi w:val="0"/>
              <w:spacing w:line="360" w:lineRule="auto"/>
              <w:ind w:left="616" w:hanging="450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(A/4,B/4)</w:t>
            </w:r>
          </w:p>
        </w:tc>
        <w:tc>
          <w:tcPr>
            <w:tcW w:w="2563" w:type="dxa"/>
          </w:tcPr>
          <w:p w14:paraId="0DA43A14" w14:textId="77777777" w:rsidR="00DD6F5C" w:rsidRPr="005608CD" w:rsidRDefault="00DD6F5C" w:rsidP="00DD6F5C">
            <w:pPr>
              <w:pStyle w:val="ListParagraph"/>
              <w:numPr>
                <w:ilvl w:val="0"/>
                <w:numId w:val="32"/>
              </w:numPr>
              <w:bidi w:val="0"/>
              <w:spacing w:line="360" w:lineRule="auto"/>
              <w:ind w:left="706" w:hanging="450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(A/2, B/2)</w:t>
            </w:r>
          </w:p>
        </w:tc>
      </w:tr>
      <w:tr w:rsidR="00DD6F5C" w:rsidRPr="005608CD" w14:paraId="31631D8C" w14:textId="77777777" w:rsidTr="005608CD">
        <w:tc>
          <w:tcPr>
            <w:tcW w:w="10682" w:type="dxa"/>
            <w:gridSpan w:val="4"/>
          </w:tcPr>
          <w:p w14:paraId="7D409362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ind w:left="780" w:hanging="690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 The radius in the previous circle is </w:t>
            </w:r>
          </w:p>
        </w:tc>
      </w:tr>
      <w:tr w:rsidR="005608CD" w:rsidRPr="005608CD" w14:paraId="236FB6AB" w14:textId="77777777" w:rsidTr="005608CD">
        <w:tc>
          <w:tcPr>
            <w:tcW w:w="2563" w:type="dxa"/>
          </w:tcPr>
          <w:p w14:paraId="427162F2" w14:textId="358C9B58" w:rsidR="00DD6F5C" w:rsidRPr="005608CD" w:rsidRDefault="005608CD" w:rsidP="00DD6F5C">
            <w:pPr>
              <w:pStyle w:val="ListParagraph"/>
              <w:numPr>
                <w:ilvl w:val="0"/>
                <w:numId w:val="33"/>
              </w:numPr>
              <w:bidi w:val="0"/>
              <w:spacing w:line="360" w:lineRule="auto"/>
              <w:ind w:left="420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C</m:t>
                  </m:r>
                </m:e>
              </m:rad>
            </m:oMath>
          </w:p>
        </w:tc>
        <w:tc>
          <w:tcPr>
            <w:tcW w:w="2718" w:type="dxa"/>
          </w:tcPr>
          <w:p w14:paraId="12EDA4A6" w14:textId="74A8BC33" w:rsidR="00DD6F5C" w:rsidRPr="005608CD" w:rsidRDefault="005608CD" w:rsidP="00DD6F5C">
            <w:pPr>
              <w:pStyle w:val="ListParagraph"/>
              <w:numPr>
                <w:ilvl w:val="0"/>
                <w:numId w:val="33"/>
              </w:numPr>
              <w:bidi w:val="0"/>
              <w:spacing w:line="360" w:lineRule="auto"/>
              <w:ind w:left="346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+C</m:t>
                  </m:r>
                </m:e>
              </m:rad>
            </m:oMath>
          </w:p>
        </w:tc>
        <w:tc>
          <w:tcPr>
            <w:tcW w:w="2838" w:type="dxa"/>
          </w:tcPr>
          <w:p w14:paraId="41D239C3" w14:textId="211583FD" w:rsidR="00DD6F5C" w:rsidRPr="005608CD" w:rsidRDefault="00DD6F5C" w:rsidP="00B0066E">
            <w:pPr>
              <w:pStyle w:val="ListParagraph"/>
              <w:bidi w:val="0"/>
              <w:spacing w:line="360" w:lineRule="auto"/>
              <w:ind w:left="796" w:hanging="720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C.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r=</m:t>
              </m:r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16</m:t>
                          </m:r>
                        </m:den>
                      </m:f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16</m:t>
                      </m:r>
                    </m:den>
                  </m:f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C</m:t>
                  </m:r>
                </m:e>
              </m:rad>
            </m:oMath>
          </w:p>
        </w:tc>
        <w:tc>
          <w:tcPr>
            <w:tcW w:w="2563" w:type="dxa"/>
          </w:tcPr>
          <w:p w14:paraId="38FED64A" w14:textId="781E10A6" w:rsidR="00DD6F5C" w:rsidRPr="005608CD" w:rsidRDefault="00DD6F5C" w:rsidP="00B0066E">
            <w:p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D.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r=</m:t>
              </m:r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C</m:t>
                  </m:r>
                </m:e>
              </m:rad>
            </m:oMath>
          </w:p>
        </w:tc>
      </w:tr>
      <w:tr w:rsidR="00DD6F5C" w:rsidRPr="005608CD" w14:paraId="3EB2298A" w14:textId="77777777" w:rsidTr="005608CD">
        <w:tc>
          <w:tcPr>
            <w:tcW w:w="10682" w:type="dxa"/>
            <w:gridSpan w:val="4"/>
          </w:tcPr>
          <w:p w14:paraId="0FBF732C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ind w:left="510" w:hanging="450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The </w:t>
            </w:r>
            <w:r w:rsidRPr="005608CD">
              <w:rPr>
                <w:rFonts w:ascii="Times New Roman" w:eastAsia="Times New Roman" w:hAnsi="Times New Roman" w:cs="Times New Roman"/>
                <w:sz w:val="24"/>
                <w:szCs w:val="24"/>
              </w:rPr>
              <w:t>vertices</w:t>
            </w: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 in conic section </w:t>
            </w:r>
            <w:r w:rsidRPr="005608CD">
              <w:rPr>
                <w:position w:val="-12"/>
                <w:sz w:val="24"/>
                <w:szCs w:val="24"/>
              </w:rPr>
              <w:object w:dxaOrig="1939" w:dyaOrig="400" w14:anchorId="10F777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75pt;height:20.25pt" o:ole="">
                  <v:imagedata r:id="rId10" o:title=""/>
                </v:shape>
                <o:OLEObject Type="Embed" ProgID="Equation.3" ShapeID="_x0000_i1025" DrawAspect="Content" ObjectID="_1764962149" r:id="rId11"/>
              </w:object>
            </w:r>
            <w:r w:rsidRPr="005608CD">
              <w:rPr>
                <w:sz w:val="24"/>
                <w:szCs w:val="24"/>
              </w:rPr>
              <w:t xml:space="preserve"> are  </w:t>
            </w:r>
          </w:p>
        </w:tc>
      </w:tr>
      <w:tr w:rsidR="005608CD" w:rsidRPr="005608CD" w14:paraId="4B02336E" w14:textId="77777777" w:rsidTr="005608CD">
        <w:tc>
          <w:tcPr>
            <w:tcW w:w="2563" w:type="dxa"/>
          </w:tcPr>
          <w:p w14:paraId="53F062B5" w14:textId="125378ED" w:rsidR="00DD6F5C" w:rsidRPr="005608CD" w:rsidRDefault="005608CD" w:rsidP="00DD6F5C">
            <w:pPr>
              <w:pStyle w:val="ListParagraph"/>
              <w:numPr>
                <w:ilvl w:val="0"/>
                <w:numId w:val="34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w:lastRenderedPageBreak/>
                <m:t>(0,±4)</m:t>
              </m:r>
            </m:oMath>
          </w:p>
        </w:tc>
        <w:tc>
          <w:tcPr>
            <w:tcW w:w="2718" w:type="dxa"/>
          </w:tcPr>
          <w:p w14:paraId="48078FD9" w14:textId="0170347F" w:rsidR="00DD6F5C" w:rsidRPr="005608CD" w:rsidRDefault="005608CD" w:rsidP="00B0066E">
            <w:p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libri" w:hAnsi="Cambria Math" w:cs="Arial"/>
                    <w:sz w:val="24"/>
                    <w:szCs w:val="24"/>
                  </w:rPr>
                  <m:t xml:space="preserve">B. 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(±3,0)</m:t>
                </m:r>
              </m:oMath>
            </m:oMathPara>
          </w:p>
        </w:tc>
        <w:tc>
          <w:tcPr>
            <w:tcW w:w="2838" w:type="dxa"/>
          </w:tcPr>
          <w:p w14:paraId="6526465B" w14:textId="3CDC42B5" w:rsidR="00DD6F5C" w:rsidRPr="005608CD" w:rsidRDefault="005608CD" w:rsidP="00DD6F5C">
            <w:pPr>
              <w:pStyle w:val="ListParagraph"/>
              <w:numPr>
                <w:ilvl w:val="0"/>
                <w:numId w:val="33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(±4,0)</m:t>
              </m:r>
            </m:oMath>
          </w:p>
        </w:tc>
        <w:tc>
          <w:tcPr>
            <w:tcW w:w="2563" w:type="dxa"/>
          </w:tcPr>
          <w:p w14:paraId="0865F8B0" w14:textId="71E0D08C" w:rsidR="00DD6F5C" w:rsidRPr="005608CD" w:rsidRDefault="005608CD" w:rsidP="00DD6F5C">
            <w:pPr>
              <w:pStyle w:val="ListParagraph"/>
              <w:numPr>
                <w:ilvl w:val="0"/>
                <w:numId w:val="33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(0,±3)</m:t>
              </m:r>
            </m:oMath>
          </w:p>
        </w:tc>
      </w:tr>
      <w:tr w:rsidR="00DD6F5C" w:rsidRPr="005608CD" w14:paraId="621A2766" w14:textId="77777777" w:rsidTr="005608CD">
        <w:tc>
          <w:tcPr>
            <w:tcW w:w="10682" w:type="dxa"/>
            <w:gridSpan w:val="4"/>
          </w:tcPr>
          <w:p w14:paraId="2E7BE558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ind w:left="690" w:hanging="540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In the previous conic section </w:t>
            </w:r>
          </w:p>
        </w:tc>
      </w:tr>
      <w:tr w:rsidR="005608CD" w:rsidRPr="005608CD" w14:paraId="3B10B9E0" w14:textId="77777777" w:rsidTr="005608CD">
        <w:tc>
          <w:tcPr>
            <w:tcW w:w="2563" w:type="dxa"/>
          </w:tcPr>
          <w:p w14:paraId="20666A5E" w14:textId="2352D889" w:rsidR="00DD6F5C" w:rsidRPr="005608CD" w:rsidRDefault="005608CD" w:rsidP="00DD6F5C">
            <w:pPr>
              <w:pStyle w:val="ListParagraph"/>
              <w:numPr>
                <w:ilvl w:val="0"/>
                <w:numId w:val="35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e=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4</m:t>
                  </m:r>
                </m:den>
              </m:f>
            </m:oMath>
          </w:p>
        </w:tc>
        <w:tc>
          <w:tcPr>
            <w:tcW w:w="2718" w:type="dxa"/>
          </w:tcPr>
          <w:p w14:paraId="140B6AB9" w14:textId="4273577E" w:rsidR="00DD6F5C" w:rsidRPr="005608CD" w:rsidRDefault="005608CD" w:rsidP="00DD6F5C">
            <w:pPr>
              <w:pStyle w:val="ListParagraph"/>
              <w:numPr>
                <w:ilvl w:val="0"/>
                <w:numId w:val="35"/>
              </w:numPr>
              <w:bidi w:val="0"/>
              <w:spacing w:line="360" w:lineRule="auto"/>
              <w:ind w:left="706" w:hanging="450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e=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5</m:t>
                  </m:r>
                </m:den>
              </m:f>
            </m:oMath>
          </w:p>
        </w:tc>
        <w:tc>
          <w:tcPr>
            <w:tcW w:w="2838" w:type="dxa"/>
          </w:tcPr>
          <w:p w14:paraId="1509F521" w14:textId="621F2DBF" w:rsidR="00DD6F5C" w:rsidRPr="005608CD" w:rsidRDefault="00DD6F5C" w:rsidP="00B0066E">
            <w:pPr>
              <w:pStyle w:val="ListParagraph"/>
              <w:bidi w:val="0"/>
              <w:spacing w:line="360" w:lineRule="auto"/>
              <w:ind w:left="1140" w:hanging="794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C.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e=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4</m:t>
                  </m:r>
                </m:den>
              </m:f>
            </m:oMath>
          </w:p>
        </w:tc>
        <w:tc>
          <w:tcPr>
            <w:tcW w:w="2563" w:type="dxa"/>
          </w:tcPr>
          <w:p w14:paraId="3A0DB620" w14:textId="31EAC8EF" w:rsidR="00DD6F5C" w:rsidRPr="005608CD" w:rsidRDefault="00DD6F5C" w:rsidP="00B0066E">
            <w:p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D. 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e=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oMath>
          </w:p>
        </w:tc>
      </w:tr>
      <w:tr w:rsidR="00DD6F5C" w:rsidRPr="005608CD" w14:paraId="1BE0EE4E" w14:textId="77777777" w:rsidTr="005608CD">
        <w:tc>
          <w:tcPr>
            <w:tcW w:w="10682" w:type="dxa"/>
            <w:gridSpan w:val="4"/>
          </w:tcPr>
          <w:p w14:paraId="0BB78E76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Then, two foci are</w:t>
            </w:r>
            <w:r w:rsidRPr="005608CD">
              <w:rPr>
                <w:sz w:val="24"/>
                <w:szCs w:val="24"/>
              </w:rPr>
              <w:t xml:space="preserve">  </w:t>
            </w:r>
          </w:p>
        </w:tc>
      </w:tr>
      <w:tr w:rsidR="005608CD" w:rsidRPr="005608CD" w14:paraId="214B7903" w14:textId="77777777" w:rsidTr="005608CD">
        <w:tc>
          <w:tcPr>
            <w:tcW w:w="2563" w:type="dxa"/>
          </w:tcPr>
          <w:p w14:paraId="1F22EAF9" w14:textId="1AE7DA7D" w:rsidR="00DD6F5C" w:rsidRPr="005608CD" w:rsidRDefault="005608CD" w:rsidP="00DD6F5C">
            <w:pPr>
              <w:pStyle w:val="ListParagraph"/>
              <w:numPr>
                <w:ilvl w:val="0"/>
                <w:numId w:val="36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(±5,0)</m:t>
              </m:r>
            </m:oMath>
          </w:p>
        </w:tc>
        <w:tc>
          <w:tcPr>
            <w:tcW w:w="2718" w:type="dxa"/>
          </w:tcPr>
          <w:p w14:paraId="199D149F" w14:textId="23DF8E8B" w:rsidR="00DD6F5C" w:rsidRPr="005608CD" w:rsidRDefault="005608CD" w:rsidP="00DD6F5C">
            <w:pPr>
              <w:pStyle w:val="ListParagraph"/>
              <w:numPr>
                <w:ilvl w:val="0"/>
                <w:numId w:val="36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(0,±5)</m:t>
              </m:r>
            </m:oMath>
          </w:p>
        </w:tc>
        <w:tc>
          <w:tcPr>
            <w:tcW w:w="2838" w:type="dxa"/>
          </w:tcPr>
          <w:p w14:paraId="3A2CDA26" w14:textId="71DF9123" w:rsidR="00DD6F5C" w:rsidRPr="005608CD" w:rsidRDefault="005608CD" w:rsidP="00DD6F5C">
            <w:pPr>
              <w:pStyle w:val="ListParagraph"/>
              <w:numPr>
                <w:ilvl w:val="0"/>
                <w:numId w:val="36"/>
              </w:numPr>
              <w:bidi w:val="0"/>
              <w:spacing w:line="360" w:lineRule="auto"/>
              <w:ind w:left="706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(±16/5,0)</m:t>
              </m:r>
            </m:oMath>
          </w:p>
        </w:tc>
        <w:tc>
          <w:tcPr>
            <w:tcW w:w="2563" w:type="dxa"/>
          </w:tcPr>
          <w:p w14:paraId="65B9BB18" w14:textId="24751682" w:rsidR="00DD6F5C" w:rsidRPr="005608CD" w:rsidRDefault="005608CD" w:rsidP="00DD6F5C">
            <w:pPr>
              <w:pStyle w:val="ListParagraph"/>
              <w:numPr>
                <w:ilvl w:val="0"/>
                <w:numId w:val="36"/>
              </w:numPr>
              <w:bidi w:val="0"/>
              <w:spacing w:line="360" w:lineRule="auto"/>
              <w:ind w:left="526" w:hanging="270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(0,±16/3)</m:t>
              </m:r>
            </m:oMath>
          </w:p>
        </w:tc>
      </w:tr>
      <w:tr w:rsidR="00DD6F5C" w:rsidRPr="005608CD" w14:paraId="09D330EF" w14:textId="77777777" w:rsidTr="005608CD">
        <w:tc>
          <w:tcPr>
            <w:tcW w:w="10682" w:type="dxa"/>
            <w:gridSpan w:val="4"/>
          </w:tcPr>
          <w:p w14:paraId="676E3424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And two </w:t>
            </w:r>
            <w:proofErr w:type="spellStart"/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directrixes</w:t>
            </w:r>
            <w:proofErr w:type="spellEnd"/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 equations are:</w:t>
            </w:r>
          </w:p>
        </w:tc>
      </w:tr>
      <w:tr w:rsidR="00DD6F5C" w:rsidRPr="005608CD" w14:paraId="4CE4BC11" w14:textId="77777777" w:rsidTr="005608CD">
        <w:tc>
          <w:tcPr>
            <w:tcW w:w="2563" w:type="dxa"/>
          </w:tcPr>
          <w:p w14:paraId="0608EADD" w14:textId="61D0FEC4" w:rsidR="00DD6F5C" w:rsidRPr="005608CD" w:rsidRDefault="005608CD" w:rsidP="00DD6F5C">
            <w:pPr>
              <w:pStyle w:val="ListParagraph"/>
              <w:numPr>
                <w:ilvl w:val="0"/>
                <w:numId w:val="43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x=±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</w:p>
        </w:tc>
        <w:tc>
          <w:tcPr>
            <w:tcW w:w="2718" w:type="dxa"/>
          </w:tcPr>
          <w:p w14:paraId="1F26CFF1" w14:textId="3458AD20" w:rsidR="00DD6F5C" w:rsidRPr="005608CD" w:rsidRDefault="005608CD" w:rsidP="00DD6F5C">
            <w:pPr>
              <w:pStyle w:val="ListParagraph"/>
              <w:numPr>
                <w:ilvl w:val="0"/>
                <w:numId w:val="43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x=±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16</m:t>
                  </m:r>
                </m:den>
              </m:f>
            </m:oMath>
          </w:p>
        </w:tc>
        <w:tc>
          <w:tcPr>
            <w:tcW w:w="2838" w:type="dxa"/>
          </w:tcPr>
          <w:p w14:paraId="2F04181C" w14:textId="6776BB78" w:rsidR="00DD6F5C" w:rsidRPr="005608CD" w:rsidRDefault="005608CD" w:rsidP="00DD6F5C">
            <w:pPr>
              <w:pStyle w:val="ListParagraph"/>
              <w:numPr>
                <w:ilvl w:val="0"/>
                <w:numId w:val="43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y=±5</m:t>
              </m:r>
            </m:oMath>
          </w:p>
        </w:tc>
        <w:tc>
          <w:tcPr>
            <w:tcW w:w="2563" w:type="dxa"/>
          </w:tcPr>
          <w:p w14:paraId="4B1DAF8E" w14:textId="6343645E" w:rsidR="00DD6F5C" w:rsidRPr="005608CD" w:rsidRDefault="005608CD" w:rsidP="00DD6F5C">
            <w:pPr>
              <w:pStyle w:val="ListParagraph"/>
              <w:numPr>
                <w:ilvl w:val="0"/>
                <w:numId w:val="43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y=±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</w:p>
        </w:tc>
      </w:tr>
      <w:tr w:rsidR="00DD6F5C" w:rsidRPr="005608CD" w14:paraId="3CFBE04E" w14:textId="77777777" w:rsidTr="005608CD">
        <w:tc>
          <w:tcPr>
            <w:tcW w:w="10682" w:type="dxa"/>
            <w:gridSpan w:val="4"/>
          </w:tcPr>
          <w:p w14:paraId="7E0FBE13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 And </w:t>
            </w:r>
            <w:proofErr w:type="gramStart"/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equation of two </w:t>
            </w:r>
            <w:proofErr w:type="spellStart"/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Asyomptites</w:t>
            </w:r>
            <w:proofErr w:type="spellEnd"/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 equations are</w:t>
            </w:r>
            <w:proofErr w:type="gramEnd"/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……</w:t>
            </w:r>
          </w:p>
        </w:tc>
      </w:tr>
      <w:tr w:rsidR="00DD6F5C" w:rsidRPr="005608CD" w14:paraId="56C05ADF" w14:textId="77777777" w:rsidTr="005608CD">
        <w:tc>
          <w:tcPr>
            <w:tcW w:w="2563" w:type="dxa"/>
          </w:tcPr>
          <w:p w14:paraId="25D8DE7D" w14:textId="31407D44" w:rsidR="00DD6F5C" w:rsidRPr="005608CD" w:rsidRDefault="005608CD" w:rsidP="00DD6F5C">
            <w:pPr>
              <w:pStyle w:val="ListParagraph"/>
              <w:numPr>
                <w:ilvl w:val="0"/>
                <w:numId w:val="44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m:oMath>
              <m:r>
                <w:rPr>
                  <w:rFonts w:ascii="Cambria Math" w:hAnsi="Cambria Math"/>
                </w:rPr>
                <m:t>x=±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  <w:tc>
          <w:tcPr>
            <w:tcW w:w="2718" w:type="dxa"/>
          </w:tcPr>
          <w:p w14:paraId="0BDC2633" w14:textId="4DE57A1C" w:rsidR="00DD6F5C" w:rsidRPr="005608CD" w:rsidRDefault="005608CD" w:rsidP="00DD6F5C">
            <w:pPr>
              <w:pStyle w:val="ListParagraph"/>
              <w:numPr>
                <w:ilvl w:val="0"/>
                <w:numId w:val="44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m:oMath>
              <m:r>
                <w:rPr>
                  <w:rFonts w:ascii="Cambria Math" w:hAnsi="Cambria Math"/>
                </w:rPr>
                <m:t>y=±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 xml:space="preserve"> x</m:t>
              </m:r>
            </m:oMath>
            <w:r w:rsidR="00DD6F5C" w:rsidRPr="005608CD">
              <w:t xml:space="preserve"> </w:t>
            </w:r>
          </w:p>
        </w:tc>
        <w:tc>
          <w:tcPr>
            <w:tcW w:w="2838" w:type="dxa"/>
          </w:tcPr>
          <w:p w14:paraId="17B21C44" w14:textId="7144BC7C" w:rsidR="00DD6F5C" w:rsidRPr="005608CD" w:rsidRDefault="005608CD" w:rsidP="00DD6F5C">
            <w:pPr>
              <w:pStyle w:val="ListParagraph"/>
              <w:numPr>
                <w:ilvl w:val="0"/>
                <w:numId w:val="44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m:oMath>
              <m:r>
                <w:rPr>
                  <w:rFonts w:ascii="Cambria Math" w:hAnsi="Cambria Math"/>
                </w:rPr>
                <m:t>y=±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 xml:space="preserve"> x</m:t>
              </m:r>
            </m:oMath>
          </w:p>
        </w:tc>
        <w:tc>
          <w:tcPr>
            <w:tcW w:w="2563" w:type="dxa"/>
          </w:tcPr>
          <w:p w14:paraId="26F316D9" w14:textId="0F25B707" w:rsidR="00DD6F5C" w:rsidRPr="005608CD" w:rsidRDefault="005608CD" w:rsidP="00DD6F5C">
            <w:pPr>
              <w:pStyle w:val="ListParagraph"/>
              <w:numPr>
                <w:ilvl w:val="0"/>
                <w:numId w:val="44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</w:rPr>
                <m:t>y=±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</w:p>
        </w:tc>
      </w:tr>
      <w:tr w:rsidR="00DD6F5C" w:rsidRPr="005608CD" w14:paraId="21025E8C" w14:textId="77777777" w:rsidTr="005608CD">
        <w:tc>
          <w:tcPr>
            <w:tcW w:w="10682" w:type="dxa"/>
            <w:gridSpan w:val="4"/>
          </w:tcPr>
          <w:p w14:paraId="2C6B0743" w14:textId="65A59650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The parabola</w:t>
            </w:r>
            <w:r w:rsidRPr="005608CD">
              <w:rPr>
                <w:rFonts w:eastAsiaTheme="minorEastAsia"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(x+3)</m:t>
                  </m:r>
                </m:e>
                <m:sup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24"/>
                  <w:szCs w:val="24"/>
                </w:rPr>
                <m:t>=-16 (y-5)</m:t>
              </m:r>
            </m:oMath>
          </w:p>
        </w:tc>
      </w:tr>
      <w:tr w:rsidR="0067197C" w:rsidRPr="005608CD" w14:paraId="1B1F0F41" w14:textId="77777777" w:rsidTr="00A968F1">
        <w:tc>
          <w:tcPr>
            <w:tcW w:w="5281" w:type="dxa"/>
            <w:gridSpan w:val="2"/>
          </w:tcPr>
          <w:p w14:paraId="4514FA44" w14:textId="180C9A46" w:rsidR="0067197C" w:rsidRPr="005608CD" w:rsidRDefault="0067197C" w:rsidP="00DD6F5C">
            <w:pPr>
              <w:pStyle w:val="ListParagraph"/>
              <w:numPr>
                <w:ilvl w:val="0"/>
                <w:numId w:val="37"/>
              </w:numPr>
              <w:bidi w:val="0"/>
              <w:spacing w:line="360" w:lineRule="auto"/>
              <w:ind w:left="346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Symmetrical about </w:t>
            </w:r>
            <m:oMath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x-</m:t>
              </m:r>
            </m:oMath>
            <w:r w:rsidRPr="005608CD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axis and </w:t>
            </w:r>
            <w:r w:rsidRPr="005608CD">
              <w:rPr>
                <w:rFonts w:asciiTheme="majorBidi" w:hAnsiTheme="majorBidi" w:cstheme="majorBidi"/>
                <w:sz w:val="24"/>
                <w:szCs w:val="24"/>
              </w:rPr>
              <w:t>opens to left</w:t>
            </w:r>
          </w:p>
        </w:tc>
        <w:tc>
          <w:tcPr>
            <w:tcW w:w="5401" w:type="dxa"/>
            <w:gridSpan w:val="2"/>
          </w:tcPr>
          <w:p w14:paraId="1B54B135" w14:textId="316D5C76" w:rsidR="0067197C" w:rsidRPr="005608CD" w:rsidRDefault="0067197C" w:rsidP="00DD6F5C">
            <w:pPr>
              <w:pStyle w:val="ListParagraph"/>
              <w:numPr>
                <w:ilvl w:val="0"/>
                <w:numId w:val="37"/>
              </w:numPr>
              <w:bidi w:val="0"/>
              <w:spacing w:line="360" w:lineRule="auto"/>
              <w:ind w:left="346" w:hanging="346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Symmetrical about </w:t>
            </w:r>
            <m:oMath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y-</m:t>
              </m:r>
            </m:oMath>
            <w:r w:rsidRPr="005608CD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axis and </w:t>
            </w:r>
            <w:r w:rsidRPr="005608CD">
              <w:rPr>
                <w:rFonts w:asciiTheme="majorBidi" w:hAnsiTheme="majorBidi" w:cstheme="majorBidi"/>
                <w:sz w:val="24"/>
                <w:szCs w:val="24"/>
              </w:rPr>
              <w:t>opens downward</w:t>
            </w:r>
          </w:p>
        </w:tc>
      </w:tr>
      <w:tr w:rsidR="0067197C" w:rsidRPr="005608CD" w14:paraId="551BE8A2" w14:textId="77777777" w:rsidTr="00A64023">
        <w:tc>
          <w:tcPr>
            <w:tcW w:w="5281" w:type="dxa"/>
            <w:gridSpan w:val="2"/>
          </w:tcPr>
          <w:p w14:paraId="0BCEB09A" w14:textId="58C45CE4" w:rsidR="0067197C" w:rsidRPr="0067197C" w:rsidRDefault="0067197C" w:rsidP="0067197C">
            <w:pPr>
              <w:pStyle w:val="ListParagraph"/>
              <w:numPr>
                <w:ilvl w:val="0"/>
                <w:numId w:val="37"/>
              </w:numPr>
              <w:bidi w:val="0"/>
              <w:spacing w:line="360" w:lineRule="auto"/>
              <w:ind w:left="360"/>
              <w:jc w:val="both"/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 w:rsidRPr="0067197C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Symmetrical about </w:t>
            </w:r>
            <m:oMath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x-</m:t>
              </m:r>
            </m:oMath>
            <w:r w:rsidRPr="0067197C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axis and </w:t>
            </w:r>
            <w:r w:rsidRPr="0067197C">
              <w:rPr>
                <w:rFonts w:asciiTheme="majorBidi" w:hAnsiTheme="majorBidi" w:cstheme="majorBidi"/>
                <w:sz w:val="24"/>
                <w:szCs w:val="24"/>
              </w:rPr>
              <w:t>opens to right</w:t>
            </w:r>
          </w:p>
        </w:tc>
        <w:tc>
          <w:tcPr>
            <w:tcW w:w="5401" w:type="dxa"/>
            <w:gridSpan w:val="2"/>
          </w:tcPr>
          <w:p w14:paraId="723ACEC9" w14:textId="319B9DAD" w:rsidR="0067197C" w:rsidRPr="0067197C" w:rsidRDefault="0067197C" w:rsidP="0067197C">
            <w:pPr>
              <w:pStyle w:val="ListParagraph"/>
              <w:numPr>
                <w:ilvl w:val="0"/>
                <w:numId w:val="37"/>
              </w:numPr>
              <w:bidi w:val="0"/>
              <w:spacing w:line="360" w:lineRule="auto"/>
              <w:ind w:left="389" w:hanging="389"/>
              <w:jc w:val="both"/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 w:rsidRPr="0067197C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Symmetrical about </w:t>
            </w:r>
            <m:oMath>
              <m:r>
                <w:rPr>
                  <w:rFonts w:ascii="Cambria Math" w:eastAsiaTheme="minorEastAsia" w:hAnsi="Cambria Math" w:cstheme="majorBidi"/>
                  <w:sz w:val="24"/>
                  <w:szCs w:val="24"/>
                </w:rPr>
                <m:t>y-</m:t>
              </m:r>
            </m:oMath>
            <w:r w:rsidRPr="0067197C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axis and </w:t>
            </w:r>
            <w:r w:rsidRPr="0067197C">
              <w:rPr>
                <w:rFonts w:asciiTheme="majorBidi" w:hAnsiTheme="majorBidi" w:cstheme="majorBidi"/>
                <w:sz w:val="24"/>
                <w:szCs w:val="24"/>
              </w:rPr>
              <w:t>opens upward</w:t>
            </w:r>
          </w:p>
        </w:tc>
      </w:tr>
      <w:tr w:rsidR="00DD6F5C" w:rsidRPr="005608CD" w14:paraId="337B609F" w14:textId="77777777" w:rsidTr="005608CD">
        <w:tc>
          <w:tcPr>
            <w:tcW w:w="10682" w:type="dxa"/>
            <w:gridSpan w:val="4"/>
          </w:tcPr>
          <w:p w14:paraId="1198F1A7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Theme="majorBidi" w:eastAsiaTheme="minorEastAsia" w:hAnsiTheme="majorBidi" w:cstheme="majorBidi"/>
                <w:sz w:val="24"/>
                <w:szCs w:val="24"/>
              </w:rPr>
              <w:t>The equation of a parabola having the origin as its vertex and focus (-4/3,0) is:</w:t>
            </w:r>
          </w:p>
        </w:tc>
      </w:tr>
      <w:tr w:rsidR="005608CD" w:rsidRPr="005608CD" w14:paraId="76B2DA72" w14:textId="77777777" w:rsidTr="005608CD">
        <w:tc>
          <w:tcPr>
            <w:tcW w:w="2563" w:type="dxa"/>
          </w:tcPr>
          <w:p w14:paraId="1F367C25" w14:textId="4BAC520C" w:rsidR="00DD6F5C" w:rsidRPr="005608CD" w:rsidRDefault="007F689B" w:rsidP="00DD6F5C">
            <w:pPr>
              <w:pStyle w:val="ListParagraph"/>
              <w:numPr>
                <w:ilvl w:val="0"/>
                <w:numId w:val="38"/>
              </w:numPr>
              <w:bidi w:val="0"/>
              <w:spacing w:line="360" w:lineRule="auto"/>
              <w:ind w:left="600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noProof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noProof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ajorBidi"/>
                  <w:noProof/>
                  <w:sz w:val="24"/>
                  <w:szCs w:val="24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Bidi"/>
                      <w:noProof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  <w:sz w:val="24"/>
                  <w:szCs w:val="24"/>
                </w:rPr>
                <m:t>y</m:t>
              </m:r>
            </m:oMath>
          </w:p>
        </w:tc>
        <w:tc>
          <w:tcPr>
            <w:tcW w:w="2718" w:type="dxa"/>
          </w:tcPr>
          <w:p w14:paraId="08455CC1" w14:textId="329EB1BF" w:rsidR="00DD6F5C" w:rsidRPr="005608CD" w:rsidRDefault="007F689B" w:rsidP="00DD6F5C">
            <w:pPr>
              <w:pStyle w:val="ListParagraph"/>
              <w:numPr>
                <w:ilvl w:val="0"/>
                <w:numId w:val="38"/>
              </w:numPr>
              <w:bidi w:val="0"/>
              <w:spacing w:line="360" w:lineRule="auto"/>
              <w:ind w:left="616" w:hanging="450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noProof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noProof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ajorBidi"/>
                  <w:noProof/>
                  <w:sz w:val="24"/>
                  <w:szCs w:val="24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Bidi"/>
                      <w:noProof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  <w:sz w:val="24"/>
                  <w:szCs w:val="24"/>
                </w:rPr>
                <m:t>x</m:t>
              </m:r>
            </m:oMath>
          </w:p>
        </w:tc>
        <w:tc>
          <w:tcPr>
            <w:tcW w:w="2838" w:type="dxa"/>
          </w:tcPr>
          <w:p w14:paraId="68040C43" w14:textId="7B5BFF2F" w:rsidR="00DD6F5C" w:rsidRPr="005608CD" w:rsidRDefault="007F689B" w:rsidP="00DD6F5C">
            <w:pPr>
              <w:pStyle w:val="ListParagraph"/>
              <w:numPr>
                <w:ilvl w:val="0"/>
                <w:numId w:val="38"/>
              </w:numPr>
              <w:bidi w:val="0"/>
              <w:spacing w:line="360" w:lineRule="auto"/>
              <w:ind w:left="526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noProof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noProof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ajorBidi"/>
                  <w:noProof/>
                  <w:sz w:val="24"/>
                  <w:szCs w:val="24"/>
                </w:rPr>
                <m:t>=+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Bidi"/>
                      <w:noProof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  <w:sz w:val="24"/>
                  <w:szCs w:val="24"/>
                </w:rPr>
                <m:t>x</m:t>
              </m:r>
            </m:oMath>
          </w:p>
        </w:tc>
        <w:tc>
          <w:tcPr>
            <w:tcW w:w="2563" w:type="dxa"/>
          </w:tcPr>
          <w:p w14:paraId="7E57505C" w14:textId="30CB3420" w:rsidR="00DD6F5C" w:rsidRPr="005608CD" w:rsidRDefault="007F689B" w:rsidP="00DD6F5C">
            <w:pPr>
              <w:pStyle w:val="ListParagraph"/>
              <w:numPr>
                <w:ilvl w:val="0"/>
                <w:numId w:val="38"/>
              </w:numPr>
              <w:bidi w:val="0"/>
              <w:spacing w:line="360" w:lineRule="auto"/>
              <w:ind w:left="526" w:hanging="450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ajorBidi"/>
                      <w:noProof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theme="majorBidi"/>
                      <w:noProof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theme="majorBidi"/>
                  <w:noProof/>
                  <w:sz w:val="24"/>
                  <w:szCs w:val="24"/>
                </w:rPr>
                <m:t>=+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Bidi"/>
                      <w:noProof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theme="majorBidi"/>
                      <w:noProof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theme="majorBidi"/>
                  <w:noProof/>
                  <w:sz w:val="24"/>
                  <w:szCs w:val="24"/>
                </w:rPr>
                <m:t>y</m:t>
              </m:r>
            </m:oMath>
          </w:p>
        </w:tc>
      </w:tr>
      <w:tr w:rsidR="00DD6F5C" w:rsidRPr="005608CD" w14:paraId="4E53185F" w14:textId="77777777" w:rsidTr="005608CD">
        <w:tc>
          <w:tcPr>
            <w:tcW w:w="10682" w:type="dxa"/>
            <w:gridSpan w:val="4"/>
          </w:tcPr>
          <w:p w14:paraId="46733F60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The equation </w:t>
            </w:r>
            <w:r w:rsidRPr="005608CD">
              <w:rPr>
                <w:position w:val="-12"/>
                <w:sz w:val="24"/>
                <w:szCs w:val="24"/>
                <w:lang w:bidi="ar-EG"/>
              </w:rPr>
              <w:object w:dxaOrig="3680" w:dyaOrig="420" w14:anchorId="00BDD099">
                <v:shape id="_x0000_i1026" type="#_x0000_t75" style="width:183.75pt;height:21pt" o:ole="">
                  <v:imagedata r:id="rId12" o:title=""/>
                </v:shape>
                <o:OLEObject Type="Embed" ProgID="Equation.3" ShapeID="_x0000_i1026" DrawAspect="Content" ObjectID="_1764962150" r:id="rId13"/>
              </w:object>
            </w:r>
            <w:r w:rsidRPr="005608CD">
              <w:rPr>
                <w:sz w:val="24"/>
                <w:szCs w:val="24"/>
                <w:lang w:bidi="ar-EG"/>
              </w:rPr>
              <w:t xml:space="preserve"> </w:t>
            </w: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represents a….</w:t>
            </w:r>
          </w:p>
        </w:tc>
      </w:tr>
      <w:tr w:rsidR="005608CD" w:rsidRPr="005608CD" w14:paraId="39D71898" w14:textId="77777777" w:rsidTr="005608CD">
        <w:tc>
          <w:tcPr>
            <w:tcW w:w="2563" w:type="dxa"/>
          </w:tcPr>
          <w:p w14:paraId="64DACDD3" w14:textId="77777777" w:rsidR="00DD6F5C" w:rsidRPr="005608CD" w:rsidRDefault="00DD6F5C" w:rsidP="00DD6F5C">
            <w:pPr>
              <w:pStyle w:val="ListParagraph"/>
              <w:numPr>
                <w:ilvl w:val="0"/>
                <w:numId w:val="39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 w:rsidRPr="005608CD">
              <w:rPr>
                <w:rFonts w:ascii="Calibri" w:eastAsia="Calibri" w:hAnsi="Calibri" w:cs="Arial"/>
                <w:sz w:val="24"/>
                <w:szCs w:val="24"/>
              </w:rPr>
              <w:t xml:space="preserve">circle </w:t>
            </w:r>
          </w:p>
        </w:tc>
        <w:tc>
          <w:tcPr>
            <w:tcW w:w="2718" w:type="dxa"/>
          </w:tcPr>
          <w:p w14:paraId="39170546" w14:textId="77777777" w:rsidR="00DD6F5C" w:rsidRPr="005608CD" w:rsidRDefault="00DD6F5C" w:rsidP="00DD6F5C">
            <w:pPr>
              <w:pStyle w:val="ListParagraph"/>
              <w:numPr>
                <w:ilvl w:val="0"/>
                <w:numId w:val="39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parabola </w:t>
            </w:r>
          </w:p>
        </w:tc>
        <w:tc>
          <w:tcPr>
            <w:tcW w:w="2838" w:type="dxa"/>
          </w:tcPr>
          <w:p w14:paraId="43321E4E" w14:textId="77777777" w:rsidR="00DD6F5C" w:rsidRPr="005608CD" w:rsidRDefault="00DD6F5C" w:rsidP="00DD6F5C">
            <w:pPr>
              <w:pStyle w:val="ListParagraph"/>
              <w:numPr>
                <w:ilvl w:val="0"/>
                <w:numId w:val="39"/>
              </w:numPr>
              <w:bidi w:val="0"/>
              <w:spacing w:line="360" w:lineRule="auto"/>
              <w:ind w:left="706" w:hanging="390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hyperbola</w:t>
            </w:r>
          </w:p>
        </w:tc>
        <w:tc>
          <w:tcPr>
            <w:tcW w:w="2563" w:type="dxa"/>
          </w:tcPr>
          <w:p w14:paraId="74C161F0" w14:textId="77777777" w:rsidR="00DD6F5C" w:rsidRPr="005608CD" w:rsidRDefault="00DD6F5C" w:rsidP="00DD6F5C">
            <w:pPr>
              <w:pStyle w:val="ListParagraph"/>
              <w:numPr>
                <w:ilvl w:val="0"/>
                <w:numId w:val="39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ellipse</w:t>
            </w:r>
          </w:p>
        </w:tc>
      </w:tr>
      <w:tr w:rsidR="00DD6F5C" w:rsidRPr="005608CD" w14:paraId="5C0B0DF4" w14:textId="77777777" w:rsidTr="005608CD">
        <w:tc>
          <w:tcPr>
            <w:tcW w:w="10682" w:type="dxa"/>
            <w:gridSpan w:val="4"/>
          </w:tcPr>
          <w:p w14:paraId="0BD741FC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The center of the previous question is </w:t>
            </w:r>
          </w:p>
        </w:tc>
      </w:tr>
      <w:tr w:rsidR="005608CD" w:rsidRPr="005608CD" w14:paraId="700D9B01" w14:textId="77777777" w:rsidTr="005608CD">
        <w:tc>
          <w:tcPr>
            <w:tcW w:w="2563" w:type="dxa"/>
          </w:tcPr>
          <w:p w14:paraId="2F232654" w14:textId="77777777" w:rsidR="00DD6F5C" w:rsidRPr="005608CD" w:rsidRDefault="00DD6F5C" w:rsidP="00DD6F5C">
            <w:pPr>
              <w:pStyle w:val="ListParagraph"/>
              <w:numPr>
                <w:ilvl w:val="0"/>
                <w:numId w:val="40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 w:rsidRPr="005608CD">
              <w:rPr>
                <w:rFonts w:asciiTheme="majorBidi" w:eastAsiaTheme="minorEastAsia" w:hAnsiTheme="majorBidi" w:cstheme="majorBidi"/>
                <w:i/>
                <w:iCs/>
                <w:color w:val="242729"/>
                <w:sz w:val="24"/>
                <w:szCs w:val="24"/>
                <w:shd w:val="clear" w:color="auto" w:fill="FEFEFE"/>
              </w:rPr>
              <w:t>(-36,-16)</w:t>
            </w:r>
          </w:p>
        </w:tc>
        <w:tc>
          <w:tcPr>
            <w:tcW w:w="2718" w:type="dxa"/>
          </w:tcPr>
          <w:p w14:paraId="72823270" w14:textId="77777777" w:rsidR="00DD6F5C" w:rsidRPr="005608CD" w:rsidRDefault="00DD6F5C" w:rsidP="00DD6F5C">
            <w:pPr>
              <w:pStyle w:val="ListParagraph"/>
              <w:numPr>
                <w:ilvl w:val="0"/>
                <w:numId w:val="40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Theme="majorBidi" w:eastAsiaTheme="minorEastAsia" w:hAnsiTheme="majorBidi" w:cstheme="majorBidi"/>
                <w:i/>
                <w:iCs/>
                <w:color w:val="242729"/>
                <w:sz w:val="24"/>
                <w:szCs w:val="24"/>
                <w:shd w:val="clear" w:color="auto" w:fill="FEFEFE"/>
              </w:rPr>
              <w:t>(-6, 4)</w:t>
            </w:r>
          </w:p>
        </w:tc>
        <w:tc>
          <w:tcPr>
            <w:tcW w:w="2838" w:type="dxa"/>
          </w:tcPr>
          <w:p w14:paraId="07D5EF4C" w14:textId="77777777" w:rsidR="00DD6F5C" w:rsidRPr="005608CD" w:rsidRDefault="00DD6F5C" w:rsidP="00DD6F5C">
            <w:pPr>
              <w:pStyle w:val="ListParagraph"/>
              <w:numPr>
                <w:ilvl w:val="0"/>
                <w:numId w:val="40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Theme="majorBidi" w:eastAsiaTheme="minorEastAsia" w:hAnsiTheme="majorBidi" w:cstheme="majorBidi"/>
                <w:i/>
                <w:iCs/>
                <w:color w:val="242729"/>
                <w:sz w:val="24"/>
                <w:szCs w:val="24"/>
                <w:shd w:val="clear" w:color="auto" w:fill="FEFEFE"/>
              </w:rPr>
              <w:t>(36,16)</w:t>
            </w:r>
          </w:p>
        </w:tc>
        <w:tc>
          <w:tcPr>
            <w:tcW w:w="2563" w:type="dxa"/>
          </w:tcPr>
          <w:p w14:paraId="3549ECC9" w14:textId="77777777" w:rsidR="00DD6F5C" w:rsidRPr="005608CD" w:rsidRDefault="00DD6F5C" w:rsidP="00DD6F5C">
            <w:pPr>
              <w:pStyle w:val="ListParagraph"/>
              <w:numPr>
                <w:ilvl w:val="0"/>
                <w:numId w:val="40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Theme="majorBidi" w:eastAsiaTheme="minorEastAsia" w:hAnsiTheme="majorBidi" w:cstheme="majorBidi"/>
                <w:i/>
                <w:iCs/>
                <w:color w:val="242729"/>
                <w:sz w:val="24"/>
                <w:szCs w:val="24"/>
                <w:shd w:val="clear" w:color="auto" w:fill="FEFEFE"/>
              </w:rPr>
              <w:t>(6,-4)</w:t>
            </w:r>
          </w:p>
        </w:tc>
      </w:tr>
      <w:tr w:rsidR="00DD6F5C" w:rsidRPr="005608CD" w14:paraId="0E5D4568" w14:textId="77777777" w:rsidTr="005608CD">
        <w:tc>
          <w:tcPr>
            <w:tcW w:w="10682" w:type="dxa"/>
            <w:gridSpan w:val="4"/>
          </w:tcPr>
          <w:p w14:paraId="55007A36" w14:textId="281E907C" w:rsidR="00DD6F5C" w:rsidRPr="005608CD" w:rsidRDefault="00416BF6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sz w:val="24"/>
                <w:szCs w:val="24"/>
              </w:rPr>
              <w:t>An</w:t>
            </w:r>
            <w:r w:rsidR="00DD6F5C"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 ellipse having foci at (0,1) and (4,1), then the center is</w:t>
            </w:r>
            <w:r w:rsidR="00DD6F5C" w:rsidRPr="005608CD">
              <w:rPr>
                <w:rFonts w:asciiTheme="majorBidi" w:eastAsiaTheme="minorEastAsia" w:hAnsiTheme="majorBidi" w:cstheme="majorBidi"/>
                <w:color w:val="242729"/>
                <w:sz w:val="24"/>
                <w:szCs w:val="24"/>
                <w:shd w:val="clear" w:color="auto" w:fill="FEFEFE"/>
              </w:rPr>
              <w:t xml:space="preserve"> </w:t>
            </w:r>
          </w:p>
        </w:tc>
      </w:tr>
      <w:tr w:rsidR="005608CD" w:rsidRPr="005608CD" w14:paraId="10261FE4" w14:textId="77777777" w:rsidTr="005608CD">
        <w:tc>
          <w:tcPr>
            <w:tcW w:w="2563" w:type="dxa"/>
          </w:tcPr>
          <w:p w14:paraId="2B3C6DD1" w14:textId="77777777" w:rsidR="00DD6F5C" w:rsidRPr="005608CD" w:rsidRDefault="00DD6F5C" w:rsidP="00DD6F5C">
            <w:pPr>
              <w:pStyle w:val="ListParagraph"/>
              <w:numPr>
                <w:ilvl w:val="0"/>
                <w:numId w:val="41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 w:rsidRPr="005608CD">
              <w:rPr>
                <w:rFonts w:ascii="Calibri" w:eastAsia="Calibri" w:hAnsi="Calibri" w:cs="Arial"/>
                <w:sz w:val="24"/>
                <w:szCs w:val="24"/>
              </w:rPr>
              <w:t>(0,0)</w:t>
            </w:r>
          </w:p>
        </w:tc>
        <w:tc>
          <w:tcPr>
            <w:tcW w:w="2718" w:type="dxa"/>
          </w:tcPr>
          <w:p w14:paraId="484DA5E5" w14:textId="77777777" w:rsidR="00DD6F5C" w:rsidRPr="005608CD" w:rsidRDefault="00DD6F5C" w:rsidP="00DD6F5C">
            <w:pPr>
              <w:pStyle w:val="ListParagraph"/>
              <w:numPr>
                <w:ilvl w:val="0"/>
                <w:numId w:val="41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(2, 1/2)</w:t>
            </w:r>
          </w:p>
        </w:tc>
        <w:tc>
          <w:tcPr>
            <w:tcW w:w="2838" w:type="dxa"/>
          </w:tcPr>
          <w:p w14:paraId="65E21A28" w14:textId="77777777" w:rsidR="00DD6F5C" w:rsidRPr="005608CD" w:rsidRDefault="00DD6F5C" w:rsidP="00DD6F5C">
            <w:pPr>
              <w:pStyle w:val="ListParagraph"/>
              <w:numPr>
                <w:ilvl w:val="0"/>
                <w:numId w:val="41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(2,1)</w:t>
            </w:r>
          </w:p>
        </w:tc>
        <w:tc>
          <w:tcPr>
            <w:tcW w:w="2563" w:type="dxa"/>
          </w:tcPr>
          <w:p w14:paraId="2E1253D0" w14:textId="77777777" w:rsidR="00DD6F5C" w:rsidRPr="005608CD" w:rsidRDefault="00DD6F5C" w:rsidP="00DD6F5C">
            <w:pPr>
              <w:pStyle w:val="ListParagraph"/>
              <w:numPr>
                <w:ilvl w:val="0"/>
                <w:numId w:val="41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(4,0)</w:t>
            </w:r>
          </w:p>
        </w:tc>
      </w:tr>
      <w:tr w:rsidR="00DD6F5C" w:rsidRPr="005608CD" w14:paraId="667F6101" w14:textId="77777777" w:rsidTr="005608CD">
        <w:tc>
          <w:tcPr>
            <w:tcW w:w="10682" w:type="dxa"/>
            <w:gridSpan w:val="4"/>
          </w:tcPr>
          <w:p w14:paraId="21A232B0" w14:textId="10ACBF85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If the </w:t>
            </w:r>
            <w:proofErr w:type="gramStart"/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eccentricity </w:t>
            </w:r>
            <w:proofErr w:type="gramEnd"/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e=0</m:t>
              </m:r>
            </m:oMath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, then the conic section is…….</w:t>
            </w:r>
          </w:p>
        </w:tc>
      </w:tr>
      <w:tr w:rsidR="005608CD" w:rsidRPr="005608CD" w14:paraId="300BCCB3" w14:textId="77777777" w:rsidTr="005608CD">
        <w:tc>
          <w:tcPr>
            <w:tcW w:w="2563" w:type="dxa"/>
          </w:tcPr>
          <w:p w14:paraId="3FB93FC0" w14:textId="77777777" w:rsidR="00DD6F5C" w:rsidRPr="005608CD" w:rsidRDefault="00DD6F5C" w:rsidP="00DD6F5C">
            <w:pPr>
              <w:pStyle w:val="ListParagraph"/>
              <w:numPr>
                <w:ilvl w:val="0"/>
                <w:numId w:val="42"/>
              </w:numPr>
              <w:bidi w:val="0"/>
              <w:spacing w:line="360" w:lineRule="auto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w:r w:rsidRPr="005608CD">
              <w:rPr>
                <w:rFonts w:ascii="Calibri" w:eastAsia="Calibri" w:hAnsi="Calibri" w:cs="Arial"/>
                <w:sz w:val="24"/>
                <w:szCs w:val="24"/>
              </w:rPr>
              <w:t>ellipse</w:t>
            </w:r>
          </w:p>
        </w:tc>
        <w:tc>
          <w:tcPr>
            <w:tcW w:w="2718" w:type="dxa"/>
          </w:tcPr>
          <w:p w14:paraId="40CF812A" w14:textId="77777777" w:rsidR="00DD6F5C" w:rsidRPr="005608CD" w:rsidRDefault="00DD6F5C" w:rsidP="00DD6F5C">
            <w:pPr>
              <w:pStyle w:val="ListParagraph"/>
              <w:numPr>
                <w:ilvl w:val="0"/>
                <w:numId w:val="42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parabola</w:t>
            </w:r>
          </w:p>
        </w:tc>
        <w:tc>
          <w:tcPr>
            <w:tcW w:w="2838" w:type="dxa"/>
          </w:tcPr>
          <w:p w14:paraId="739B0EFB" w14:textId="77777777" w:rsidR="00DD6F5C" w:rsidRPr="005608CD" w:rsidRDefault="00DD6F5C" w:rsidP="00DD6F5C">
            <w:pPr>
              <w:pStyle w:val="ListParagraph"/>
              <w:numPr>
                <w:ilvl w:val="0"/>
                <w:numId w:val="42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hyperbola</w:t>
            </w:r>
          </w:p>
        </w:tc>
        <w:tc>
          <w:tcPr>
            <w:tcW w:w="2563" w:type="dxa"/>
          </w:tcPr>
          <w:p w14:paraId="1E9AB483" w14:textId="77777777" w:rsidR="00DD6F5C" w:rsidRPr="005608CD" w:rsidRDefault="00DD6F5C" w:rsidP="00DD6F5C">
            <w:pPr>
              <w:pStyle w:val="ListParagraph"/>
              <w:numPr>
                <w:ilvl w:val="0"/>
                <w:numId w:val="42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>none</w:t>
            </w:r>
          </w:p>
        </w:tc>
      </w:tr>
      <w:tr w:rsidR="00DD6F5C" w:rsidRPr="005608CD" w14:paraId="7B69C792" w14:textId="77777777" w:rsidTr="005608CD">
        <w:trPr>
          <w:trHeight w:val="548"/>
        </w:trPr>
        <w:tc>
          <w:tcPr>
            <w:tcW w:w="10682" w:type="dxa"/>
            <w:gridSpan w:val="4"/>
          </w:tcPr>
          <w:p w14:paraId="4FB8B0F7" w14:textId="77777777" w:rsidR="00DD6F5C" w:rsidRPr="005608CD" w:rsidRDefault="00DD6F5C" w:rsidP="00DD6F5C">
            <w:pPr>
              <w:pStyle w:val="ListParagraph"/>
              <w:numPr>
                <w:ilvl w:val="0"/>
                <w:numId w:val="18"/>
              </w:numPr>
              <w:bidi w:val="0"/>
              <w:spacing w:line="360" w:lineRule="auto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w:r w:rsidRPr="005608CD">
              <w:rPr>
                <w:rFonts w:ascii="Cambria" w:eastAsia="Calibri" w:hAnsi="Cambria" w:cs="Times New Roman"/>
                <w:sz w:val="24"/>
                <w:szCs w:val="24"/>
              </w:rPr>
              <w:t xml:space="preserve">Equation of circle with diameter points </w:t>
            </w:r>
            <w:r w:rsidRPr="005608CD">
              <w:rPr>
                <w:position w:val="-10"/>
                <w:sz w:val="24"/>
                <w:szCs w:val="24"/>
                <w:lang w:bidi="ar-EG"/>
              </w:rPr>
              <w:object w:dxaOrig="2140" w:dyaOrig="320" w14:anchorId="0CF82E5D">
                <v:shape id="_x0000_i1027" type="#_x0000_t75" style="width:107.25pt;height:15.75pt" o:ole="">
                  <v:imagedata r:id="rId14" o:title=""/>
                </v:shape>
                <o:OLEObject Type="Embed" ProgID="Equation.3" ShapeID="_x0000_i1027" DrawAspect="Content" ObjectID="_1764962151" r:id="rId15"/>
              </w:object>
            </w:r>
            <w:r w:rsidRPr="005608CD">
              <w:rPr>
                <w:position w:val="-10"/>
                <w:sz w:val="36"/>
                <w:szCs w:val="36"/>
                <w:lang w:bidi="ar-EG"/>
              </w:rPr>
              <w:t xml:space="preserve"> ………</w:t>
            </w:r>
          </w:p>
        </w:tc>
      </w:tr>
      <w:tr w:rsidR="005608CD" w:rsidRPr="005608CD" w14:paraId="7C8D94A6" w14:textId="77777777" w:rsidTr="005608CD">
        <w:tc>
          <w:tcPr>
            <w:tcW w:w="2563" w:type="dxa"/>
          </w:tcPr>
          <w:p w14:paraId="241A360F" w14:textId="6C619EAA" w:rsidR="00DD6F5C" w:rsidRPr="005608CD" w:rsidRDefault="007F689B" w:rsidP="00DD6F5C">
            <w:pPr>
              <w:pStyle w:val="ListParagraph"/>
              <w:numPr>
                <w:ilvl w:val="0"/>
                <w:numId w:val="45"/>
              </w:numPr>
              <w:bidi w:val="0"/>
              <w:spacing w:line="360" w:lineRule="auto"/>
              <w:ind w:left="360"/>
              <w:jc w:val="both"/>
              <w:rPr>
                <w:rFonts w:ascii="Calibri" w:eastAsia="Calibri" w:hAnsi="Calibri" w:cs="Arial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y+3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4"/>
                  <w:szCs w:val="24"/>
                </w:rPr>
                <m:t>=25</m:t>
              </m:r>
            </m:oMath>
          </w:p>
        </w:tc>
        <w:tc>
          <w:tcPr>
            <w:tcW w:w="2718" w:type="dxa"/>
          </w:tcPr>
          <w:p w14:paraId="1C98A742" w14:textId="22422A29" w:rsidR="00DD6F5C" w:rsidRPr="005608CD" w:rsidRDefault="007F689B" w:rsidP="00DD6F5C">
            <w:pPr>
              <w:pStyle w:val="ListParagraph"/>
              <w:numPr>
                <w:ilvl w:val="0"/>
                <w:numId w:val="45"/>
              </w:numPr>
              <w:bidi w:val="0"/>
              <w:spacing w:line="360" w:lineRule="auto"/>
              <w:ind w:left="407" w:hanging="407"/>
              <w:jc w:val="both"/>
              <w:rPr>
                <w:rFonts w:ascii="Cambria" w:eastAsia="Calibri" w:hAnsi="Cambria" w:cs="Times New Roman"/>
                <w:sz w:val="16"/>
                <w:szCs w:val="16"/>
              </w:rPr>
            </w:pP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y-3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4"/>
                  <w:szCs w:val="24"/>
                </w:rPr>
                <m:t>=25</m:t>
              </m:r>
            </m:oMath>
          </w:p>
        </w:tc>
        <w:tc>
          <w:tcPr>
            <w:tcW w:w="2838" w:type="dxa"/>
          </w:tcPr>
          <w:p w14:paraId="27553F3B" w14:textId="4C09F4DB" w:rsidR="00DD6F5C" w:rsidRPr="005608CD" w:rsidRDefault="007F689B" w:rsidP="00DD6F5C">
            <w:pPr>
              <w:pStyle w:val="ListParagraph"/>
              <w:numPr>
                <w:ilvl w:val="0"/>
                <w:numId w:val="45"/>
              </w:numPr>
              <w:bidi w:val="0"/>
              <w:spacing w:line="360" w:lineRule="auto"/>
              <w:ind w:left="479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y+3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4"/>
                  <w:szCs w:val="24"/>
                </w:rPr>
                <m:t>=32</m:t>
              </m:r>
            </m:oMath>
          </w:p>
        </w:tc>
        <w:tc>
          <w:tcPr>
            <w:tcW w:w="2563" w:type="dxa"/>
          </w:tcPr>
          <w:p w14:paraId="0C679360" w14:textId="09E80EF4" w:rsidR="00DD6F5C" w:rsidRPr="005608CD" w:rsidRDefault="007F689B" w:rsidP="00DD6F5C">
            <w:pPr>
              <w:pStyle w:val="ListParagraph"/>
              <w:numPr>
                <w:ilvl w:val="0"/>
                <w:numId w:val="45"/>
              </w:numPr>
              <w:bidi w:val="0"/>
              <w:spacing w:line="360" w:lineRule="auto"/>
              <w:ind w:left="431" w:hanging="270"/>
              <w:jc w:val="both"/>
              <w:rPr>
                <w:rFonts w:ascii="Cambria" w:eastAsia="Calibri" w:hAnsi="Cambria" w:cs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y-3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4"/>
                  <w:szCs w:val="24"/>
                </w:rPr>
                <m:t>=32</m:t>
              </m:r>
            </m:oMath>
          </w:p>
        </w:tc>
      </w:tr>
    </w:tbl>
    <w:p w14:paraId="719F1063" w14:textId="0532FCEC" w:rsidR="00E52E25" w:rsidRPr="005608CD" w:rsidRDefault="00E52E25" w:rsidP="00F77459">
      <w:pPr>
        <w:bidi w:val="0"/>
        <w:spacing w:line="240" w:lineRule="auto"/>
        <w:jc w:val="both"/>
        <w:rPr>
          <w:rFonts w:asciiTheme="majorHAnsi" w:hAnsiTheme="majorHAnsi" w:cstheme="majorBidi"/>
          <w:sz w:val="28"/>
          <w:szCs w:val="28"/>
        </w:rPr>
      </w:pPr>
      <w:r w:rsidRPr="00416BF6">
        <w:rPr>
          <w:rFonts w:asciiTheme="majorHAnsi" w:hAnsiTheme="majorHAnsi" w:cstheme="majorBidi"/>
          <w:b/>
          <w:bCs/>
          <w:sz w:val="28"/>
          <w:szCs w:val="28"/>
        </w:rPr>
        <w:t>Q2</w:t>
      </w:r>
      <w:r w:rsidR="00120ACE" w:rsidRPr="00416BF6">
        <w:rPr>
          <w:rFonts w:asciiTheme="majorHAnsi" w:hAnsiTheme="majorHAnsi" w:cstheme="majorBidi"/>
          <w:b/>
          <w:bCs/>
          <w:sz w:val="28"/>
          <w:szCs w:val="28"/>
        </w:rPr>
        <w:t xml:space="preserve"> </w:t>
      </w:r>
      <w:proofErr w:type="gramStart"/>
      <w:r w:rsidRPr="00416BF6">
        <w:rPr>
          <w:rFonts w:asciiTheme="majorHAnsi" w:hAnsiTheme="majorHAnsi" w:cstheme="majorBidi"/>
          <w:b/>
          <w:bCs/>
          <w:sz w:val="28"/>
          <w:szCs w:val="28"/>
        </w:rPr>
        <w:t>[ 14</w:t>
      </w:r>
      <w:proofErr w:type="gramEnd"/>
      <w:r w:rsidR="00214474" w:rsidRPr="00416BF6">
        <w:rPr>
          <w:rFonts w:asciiTheme="majorHAnsi" w:hAnsiTheme="majorHAnsi" w:cstheme="majorBidi"/>
          <w:b/>
          <w:bCs/>
          <w:sz w:val="28"/>
          <w:szCs w:val="28"/>
        </w:rPr>
        <w:t xml:space="preserve"> marks</w:t>
      </w:r>
      <w:r w:rsidRPr="00416BF6">
        <w:rPr>
          <w:rFonts w:asciiTheme="majorHAnsi" w:hAnsiTheme="majorHAnsi" w:cstheme="majorBidi"/>
          <w:b/>
          <w:bCs/>
          <w:sz w:val="28"/>
          <w:szCs w:val="28"/>
        </w:rPr>
        <w:t>]:</w:t>
      </w:r>
      <w:r w:rsidRPr="005608CD">
        <w:rPr>
          <w:rFonts w:asciiTheme="majorHAnsi" w:hAnsiTheme="majorHAnsi" w:cstheme="majorBidi"/>
          <w:sz w:val="28"/>
          <w:szCs w:val="28"/>
        </w:rPr>
        <w:t xml:space="preserve"> Prove that the equation of parabola </w:t>
      </w:r>
      <w:r w:rsidR="00020C6E" w:rsidRPr="005608CD">
        <w:rPr>
          <w:rFonts w:asciiTheme="majorHAnsi" w:hAnsiTheme="majorHAnsi" w:cstheme="majorBidi"/>
          <w:sz w:val="28"/>
          <w:szCs w:val="28"/>
        </w:rPr>
        <w:t xml:space="preserve"> whose </w:t>
      </w:r>
      <w:r w:rsidR="00020C6E" w:rsidRPr="005608CD">
        <w:rPr>
          <w:rFonts w:asciiTheme="majorBidi" w:hAnsiTheme="majorBidi" w:cstheme="majorBidi"/>
          <w:sz w:val="28"/>
          <w:szCs w:val="28"/>
        </w:rPr>
        <w:t>vertex is at the origin</w:t>
      </w:r>
      <w:r w:rsidR="000D5777" w:rsidRPr="005608CD">
        <w:rPr>
          <w:rFonts w:asciiTheme="majorHAnsi" w:hAnsiTheme="majorHAnsi" w:cstheme="majorBidi"/>
          <w:sz w:val="28"/>
          <w:szCs w:val="28"/>
        </w:rPr>
        <w:t xml:space="preserve"> </w:t>
      </w:r>
      <w:r w:rsidR="00214474" w:rsidRPr="005608CD">
        <w:rPr>
          <w:rFonts w:asciiTheme="majorHAnsi" w:hAnsiTheme="majorHAnsi" w:cstheme="majorBidi"/>
          <w:sz w:val="28"/>
          <w:szCs w:val="28"/>
        </w:rPr>
        <w:t xml:space="preserve">symmetrical about x axis is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EG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bidi="ar-EG"/>
          </w:rPr>
          <m:t>=4 a x</m:t>
        </m:r>
      </m:oMath>
      <w:r w:rsidR="00214474" w:rsidRPr="005608CD">
        <w:rPr>
          <w:sz w:val="28"/>
          <w:szCs w:val="28"/>
          <w:lang w:bidi="ar-EG"/>
        </w:rPr>
        <w:t xml:space="preserve"> </w:t>
      </w:r>
      <w:r w:rsidR="00214474" w:rsidRPr="005608CD">
        <w:rPr>
          <w:rFonts w:hint="cs"/>
          <w:sz w:val="28"/>
          <w:szCs w:val="28"/>
          <w:rtl/>
          <w:lang w:bidi="ar-EG"/>
        </w:rPr>
        <w:t xml:space="preserve"> </w:t>
      </w:r>
      <w:r w:rsidR="00214474" w:rsidRPr="005608CD">
        <w:rPr>
          <w:sz w:val="28"/>
          <w:szCs w:val="28"/>
          <w:lang w:bidi="ar-EG"/>
        </w:rPr>
        <w:t xml:space="preserve"> and the focal width = 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28"/>
                <w:szCs w:val="28"/>
                <w:lang w:bidi="ar-EG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4a</m:t>
            </m:r>
          </m:e>
        </m:d>
      </m:oMath>
      <w:r w:rsidR="00214474" w:rsidRPr="005608CD">
        <w:rPr>
          <w:rFonts w:asciiTheme="majorHAnsi" w:hAnsiTheme="majorHAnsi" w:cstheme="majorBidi"/>
          <w:sz w:val="28"/>
          <w:szCs w:val="28"/>
        </w:rPr>
        <w:t>.</w:t>
      </w:r>
      <w:r w:rsidR="000D5777" w:rsidRPr="005608CD">
        <w:rPr>
          <w:rFonts w:asciiTheme="majorHAnsi" w:hAnsiTheme="majorHAnsi" w:cstheme="majorBidi"/>
          <w:sz w:val="28"/>
          <w:szCs w:val="28"/>
        </w:rPr>
        <w:t xml:space="preserve"> </w:t>
      </w:r>
    </w:p>
    <w:p w14:paraId="25658863" w14:textId="46AB7492" w:rsidR="00120ACE" w:rsidRPr="005608CD" w:rsidRDefault="003F1A58" w:rsidP="00F77459">
      <w:pPr>
        <w:bidi w:val="0"/>
        <w:spacing w:line="240" w:lineRule="auto"/>
        <w:jc w:val="both"/>
        <w:rPr>
          <w:rFonts w:ascii="Times New Roman" w:hAnsi="Times New Roman" w:cs="Times New Roman"/>
          <w:sz w:val="28"/>
          <w:szCs w:val="28"/>
          <w:rtl/>
          <w:lang w:bidi="ar-EG"/>
        </w:rPr>
      </w:pPr>
      <w:r w:rsidRPr="00416BF6">
        <w:rPr>
          <w:rFonts w:asciiTheme="majorHAnsi" w:hAnsiTheme="majorHAnsi" w:cstheme="majorBidi"/>
          <w:b/>
          <w:bCs/>
          <w:sz w:val="28"/>
          <w:szCs w:val="28"/>
        </w:rPr>
        <w:t>Q3 [10 marks]:</w:t>
      </w:r>
      <w:r w:rsidRPr="005608CD">
        <w:rPr>
          <w:rFonts w:ascii="Times New Roman" w:hAnsi="Times New Roman" w:cs="Times New Roman"/>
          <w:sz w:val="28"/>
          <w:szCs w:val="28"/>
          <w:lang w:bidi="ar-EG"/>
        </w:rPr>
        <w:t xml:space="preserve"> Find the length of tangent of circle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+2fx+2gy+c=0</m:t>
        </m:r>
      </m:oMath>
      <w:r w:rsidRPr="005608CD">
        <w:rPr>
          <w:rFonts w:ascii="Times New Roman" w:hAnsi="Times New Roman" w:cs="Times New Roman"/>
          <w:sz w:val="28"/>
          <w:szCs w:val="28"/>
          <w:lang w:bidi="ar-EG"/>
        </w:rPr>
        <w:t xml:space="preserve"> drown from a </w:t>
      </w:r>
      <w:proofErr w:type="gramStart"/>
      <w:r w:rsidRPr="005608CD">
        <w:rPr>
          <w:rFonts w:ascii="Times New Roman" w:hAnsi="Times New Roman" w:cs="Times New Roman"/>
          <w:sz w:val="28"/>
          <w:szCs w:val="28"/>
          <w:lang w:bidi="ar-EG"/>
        </w:rPr>
        <w:t xml:space="preserve">point </w:t>
      </w:r>
      <m:oMath>
        <m:r>
          <w:rPr>
            <w:rFonts w:ascii="Cambria Math" w:hAnsi="Times New Roman" w:cs="Times New Roman"/>
            <w:sz w:val="28"/>
            <w:szCs w:val="28"/>
            <w:lang w:bidi="ar-EG"/>
          </w:rPr>
          <m:t>(</m:t>
        </m:r>
        <w:proofErr w:type="gramEnd"/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bidi="ar-EG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  <w:lang w:bidi="ar-EG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  <w:lang w:bidi="ar-EG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szCs w:val="28"/>
            <w:lang w:bidi="ar-EG"/>
          </w:rPr>
          <m:t>,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bidi="ar-EG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  <w:lang w:bidi="ar-EG"/>
              </w:rPr>
              <m:t>y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  <w:lang w:bidi="ar-EG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szCs w:val="28"/>
            <w:lang w:bidi="ar-EG"/>
          </w:rPr>
          <m:t>)</m:t>
        </m:r>
      </m:oMath>
      <w:r w:rsidRPr="005608CD">
        <w:rPr>
          <w:rFonts w:ascii="Times New Roman" w:hAnsi="Times New Roman" w:cs="Times New Roman"/>
          <w:sz w:val="28"/>
          <w:szCs w:val="28"/>
          <w:lang w:bidi="ar-EG"/>
        </w:rPr>
        <w:t xml:space="preserve"> </w:t>
      </w:r>
      <w:r w:rsidR="00120ACE" w:rsidRPr="005608CD">
        <w:rPr>
          <w:rFonts w:ascii="Times New Roman" w:hAnsi="Times New Roman" w:cs="Times New Roman" w:hint="cs"/>
          <w:sz w:val="28"/>
          <w:szCs w:val="28"/>
          <w:rtl/>
          <w:lang w:bidi="ar-EG"/>
        </w:rPr>
        <w:t>.</w:t>
      </w:r>
    </w:p>
    <w:p w14:paraId="3799BAFE" w14:textId="77777777" w:rsidR="00416BF6" w:rsidRDefault="00120ACE" w:rsidP="00F77459">
      <w:pPr>
        <w:bidi w:val="0"/>
        <w:spacing w:line="240" w:lineRule="auto"/>
        <w:jc w:val="both"/>
        <w:rPr>
          <w:rFonts w:asciiTheme="majorHAnsi" w:hAnsiTheme="majorHAnsi" w:cstheme="majorBidi"/>
          <w:sz w:val="28"/>
          <w:szCs w:val="28"/>
          <w:lang w:bidi="ar-EG"/>
        </w:rPr>
      </w:pPr>
      <w:r w:rsidRPr="00416BF6">
        <w:rPr>
          <w:rFonts w:asciiTheme="majorHAnsi" w:hAnsiTheme="majorHAnsi" w:cstheme="majorBidi"/>
          <w:b/>
          <w:bCs/>
          <w:sz w:val="28"/>
          <w:szCs w:val="28"/>
        </w:rPr>
        <w:t>Q4 [10 marks]:</w:t>
      </w:r>
      <w:r w:rsidRPr="005608CD">
        <w:rPr>
          <w:rFonts w:ascii="Times New Roman" w:hAnsi="Times New Roman" w:cs="Times New Roman"/>
          <w:sz w:val="28"/>
          <w:szCs w:val="28"/>
          <w:lang w:bidi="ar-EG"/>
        </w:rPr>
        <w:t xml:space="preserve"> </w:t>
      </w:r>
      <w:r w:rsidRPr="005608CD">
        <w:rPr>
          <w:rFonts w:ascii="Times New Roman" w:hAnsi="Times New Roman" w:cs="Times New Roman"/>
          <w:sz w:val="28"/>
          <w:szCs w:val="28"/>
        </w:rPr>
        <w:t xml:space="preserve">Determine the equation of the curve </w:t>
      </w:r>
      <w:r w:rsidRPr="005608CD">
        <w:rPr>
          <w:rFonts w:ascii="Times New Roman" w:hAnsi="Times New Roman" w:cs="Times New Roman"/>
          <w:i/>
          <w:iCs/>
          <w:sz w:val="28"/>
          <w:szCs w:val="28"/>
        </w:rPr>
        <w:t>2x</w:t>
      </w:r>
      <w:r w:rsidRPr="005608C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Pr="005608CD">
        <w:rPr>
          <w:rFonts w:ascii="Times New Roman" w:hAnsi="Times New Roman" w:cs="Times New Roman"/>
          <w:i/>
          <w:iCs/>
          <w:sz w:val="28"/>
          <w:szCs w:val="28"/>
        </w:rPr>
        <w:t xml:space="preserve"> + 3 y</w:t>
      </w:r>
      <w:r w:rsidRPr="005608C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  <w:r w:rsidRPr="005608CD">
        <w:rPr>
          <w:rFonts w:ascii="Times New Roman" w:hAnsi="Times New Roman" w:cs="Times New Roman"/>
          <w:i/>
          <w:iCs/>
          <w:sz w:val="28"/>
          <w:szCs w:val="28"/>
        </w:rPr>
        <w:t xml:space="preserve"> – 8 x + 6y = 7</w:t>
      </w:r>
      <w:r w:rsidRPr="005608CD">
        <w:rPr>
          <w:rFonts w:ascii="Times New Roman" w:hAnsi="Times New Roman" w:cs="Times New Roman"/>
          <w:sz w:val="28"/>
          <w:szCs w:val="28"/>
        </w:rPr>
        <w:t xml:space="preserve"> when the origin is translated to the point (2,-1). (</w:t>
      </w:r>
      <w:proofErr w:type="gramStart"/>
      <w:r w:rsidRPr="005608CD">
        <w:rPr>
          <w:rFonts w:ascii="Times New Roman" w:hAnsi="Times New Roman" w:cs="Times New Roman"/>
          <w:sz w:val="28"/>
          <w:szCs w:val="28"/>
        </w:rPr>
        <w:t>explain</w:t>
      </w:r>
      <w:proofErr w:type="gramEnd"/>
      <w:r w:rsidRPr="005608CD">
        <w:rPr>
          <w:rFonts w:ascii="Times New Roman" w:hAnsi="Times New Roman" w:cs="Times New Roman"/>
          <w:sz w:val="28"/>
          <w:szCs w:val="28"/>
        </w:rPr>
        <w:t xml:space="preserve"> the new curve). </w:t>
      </w:r>
      <w:r w:rsidR="003F1A58" w:rsidRPr="005608CD">
        <w:rPr>
          <w:rFonts w:ascii="Times New Roman" w:hAnsi="Times New Roman" w:cs="Times New Roman"/>
          <w:sz w:val="28"/>
          <w:szCs w:val="28"/>
          <w:lang w:bidi="ar-EG"/>
        </w:rPr>
        <w:t xml:space="preserve">  </w:t>
      </w:r>
      <w:r w:rsidR="00F77459" w:rsidRPr="005608CD">
        <w:rPr>
          <w:rFonts w:asciiTheme="majorHAnsi" w:hAnsiTheme="majorHAnsi" w:cstheme="majorBidi" w:hint="cs"/>
          <w:sz w:val="28"/>
          <w:szCs w:val="28"/>
          <w:rtl/>
          <w:lang w:bidi="ar-EG"/>
        </w:rPr>
        <w:t xml:space="preserve">              </w:t>
      </w:r>
    </w:p>
    <w:p w14:paraId="4996E471" w14:textId="1FA762DD" w:rsidR="00F77459" w:rsidRDefault="000D5777" w:rsidP="00416BF6">
      <w:pPr>
        <w:bidi w:val="0"/>
        <w:spacing w:line="240" w:lineRule="auto"/>
        <w:jc w:val="both"/>
        <w:rPr>
          <w:rFonts w:asciiTheme="majorHAnsi" w:hAnsiTheme="majorHAnsi" w:cstheme="majorBidi"/>
          <w:sz w:val="24"/>
          <w:szCs w:val="24"/>
        </w:rPr>
      </w:pPr>
      <w:r w:rsidRPr="005608CD">
        <w:rPr>
          <w:rFonts w:asciiTheme="majorHAnsi" w:hAnsiTheme="majorHAnsi" w:cstheme="majorBidi"/>
          <w:sz w:val="24"/>
          <w:szCs w:val="24"/>
        </w:rPr>
        <w:t>With best wishes</w:t>
      </w:r>
    </w:p>
    <w:p w14:paraId="738881C9" w14:textId="65397D70" w:rsidR="00416BF6" w:rsidRPr="005608CD" w:rsidRDefault="00416BF6" w:rsidP="00416BF6">
      <w:pPr>
        <w:bidi w:val="0"/>
        <w:spacing w:line="240" w:lineRule="auto"/>
        <w:jc w:val="both"/>
        <w:rPr>
          <w:rFonts w:asciiTheme="majorHAnsi" w:hAnsiTheme="majorHAnsi" w:cstheme="majorBidi"/>
          <w:sz w:val="28"/>
          <w:szCs w:val="28"/>
          <w:rtl/>
          <w:lang w:bidi="ar-EG"/>
        </w:rPr>
      </w:pPr>
      <w:r>
        <w:rPr>
          <w:rFonts w:asciiTheme="majorHAnsi" w:hAnsiTheme="majorHAnsi" w:cstheme="majorBidi"/>
          <w:sz w:val="24"/>
          <w:szCs w:val="24"/>
        </w:rPr>
        <w:t xml:space="preserve">Dr. </w:t>
      </w:r>
      <w:proofErr w:type="spellStart"/>
      <w:r>
        <w:rPr>
          <w:rFonts w:asciiTheme="majorHAnsi" w:hAnsiTheme="majorHAnsi" w:cstheme="majorBidi"/>
          <w:sz w:val="24"/>
          <w:szCs w:val="24"/>
        </w:rPr>
        <w:t>Abeer</w:t>
      </w:r>
      <w:proofErr w:type="spellEnd"/>
      <w:r>
        <w:rPr>
          <w:rFonts w:asciiTheme="majorHAnsi" w:hAnsiTheme="majorHAnsi" w:cstheme="majorBid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Bidi"/>
          <w:sz w:val="24"/>
          <w:szCs w:val="24"/>
        </w:rPr>
        <w:t>Elfeshawey</w:t>
      </w:r>
      <w:bookmarkStart w:id="0" w:name="_GoBack"/>
      <w:bookmarkEnd w:id="0"/>
      <w:proofErr w:type="spellEnd"/>
    </w:p>
    <w:sectPr w:rsidR="00416BF6" w:rsidRPr="005608CD" w:rsidSect="00F77459">
      <w:pgSz w:w="11906" w:h="16838"/>
      <w:pgMar w:top="720" w:right="720" w:bottom="720" w:left="720" w:header="360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603F0" w14:textId="77777777" w:rsidR="007F689B" w:rsidRDefault="007F689B" w:rsidP="00AE5D1C">
      <w:pPr>
        <w:spacing w:after="0" w:line="240" w:lineRule="auto"/>
      </w:pPr>
      <w:r>
        <w:separator/>
      </w:r>
    </w:p>
  </w:endnote>
  <w:endnote w:type="continuationSeparator" w:id="0">
    <w:p w14:paraId="5952ADF9" w14:textId="77777777" w:rsidR="007F689B" w:rsidRDefault="007F689B" w:rsidP="00AE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124CFF" w14:textId="77777777" w:rsidR="007F689B" w:rsidRDefault="007F689B" w:rsidP="00AE5D1C">
      <w:pPr>
        <w:spacing w:after="0" w:line="240" w:lineRule="auto"/>
      </w:pPr>
      <w:r>
        <w:separator/>
      </w:r>
    </w:p>
  </w:footnote>
  <w:footnote w:type="continuationSeparator" w:id="0">
    <w:p w14:paraId="48F58570" w14:textId="77777777" w:rsidR="007F689B" w:rsidRDefault="007F689B" w:rsidP="00AE5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0F9"/>
    <w:multiLevelType w:val="hybridMultilevel"/>
    <w:tmpl w:val="85FA59C0"/>
    <w:lvl w:ilvl="0" w:tplc="EBD6001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D470B"/>
    <w:multiLevelType w:val="hybridMultilevel"/>
    <w:tmpl w:val="646287EA"/>
    <w:lvl w:ilvl="0" w:tplc="021643AA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0BE505DB"/>
    <w:multiLevelType w:val="hybridMultilevel"/>
    <w:tmpl w:val="F8AEC8D2"/>
    <w:lvl w:ilvl="0" w:tplc="D292B91C">
      <w:start w:val="1"/>
      <w:numFmt w:val="upperLetter"/>
      <w:lvlText w:val="%1."/>
      <w:lvlJc w:val="left"/>
      <w:pPr>
        <w:ind w:left="114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0CB1271C"/>
    <w:multiLevelType w:val="hybridMultilevel"/>
    <w:tmpl w:val="AE6CD6E6"/>
    <w:lvl w:ilvl="0" w:tplc="EBD60010">
      <w:start w:val="1"/>
      <w:numFmt w:val="decimal"/>
      <w:lvlText w:val="%1)"/>
      <w:lvlJc w:val="left"/>
      <w:pPr>
        <w:ind w:left="114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D6D5397"/>
    <w:multiLevelType w:val="hybridMultilevel"/>
    <w:tmpl w:val="B768C86C"/>
    <w:lvl w:ilvl="0" w:tplc="C310EAF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7B6BDD"/>
    <w:multiLevelType w:val="hybridMultilevel"/>
    <w:tmpl w:val="2DDCB782"/>
    <w:lvl w:ilvl="0" w:tplc="AFAE385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920C80"/>
    <w:multiLevelType w:val="hybridMultilevel"/>
    <w:tmpl w:val="278EF75E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E5716"/>
    <w:multiLevelType w:val="hybridMultilevel"/>
    <w:tmpl w:val="894C8B90"/>
    <w:lvl w:ilvl="0" w:tplc="81DEC48A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1A141909"/>
    <w:multiLevelType w:val="hybridMultilevel"/>
    <w:tmpl w:val="1D9C2E80"/>
    <w:lvl w:ilvl="0" w:tplc="24645F76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1D027A11"/>
    <w:multiLevelType w:val="hybridMultilevel"/>
    <w:tmpl w:val="532EA58A"/>
    <w:lvl w:ilvl="0" w:tplc="0178D6C8">
      <w:start w:val="1"/>
      <w:numFmt w:val="decimal"/>
      <w:lvlText w:val="%1-"/>
      <w:lvlJc w:val="left"/>
      <w:pPr>
        <w:ind w:left="720" w:hanging="360"/>
      </w:pPr>
      <w:rPr>
        <w:rFonts w:asciiTheme="majorBidi" w:eastAsia="Batang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603BD3"/>
    <w:multiLevelType w:val="hybridMultilevel"/>
    <w:tmpl w:val="B2B8ED16"/>
    <w:lvl w:ilvl="0" w:tplc="24645F76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27A52A91"/>
    <w:multiLevelType w:val="hybridMultilevel"/>
    <w:tmpl w:val="52120B88"/>
    <w:lvl w:ilvl="0" w:tplc="CD7E01E2">
      <w:start w:val="1"/>
      <w:numFmt w:val="decimal"/>
      <w:lvlText w:val="%1-"/>
      <w:lvlJc w:val="left"/>
      <w:pPr>
        <w:ind w:left="720" w:hanging="360"/>
      </w:pPr>
      <w:rPr>
        <w:rFonts w:asciiTheme="majorBidi" w:eastAsiaTheme="minorEastAsia" w:hAnsiTheme="majorBidi" w:cstheme="majorBidi" w:hint="default"/>
        <w:i w:val="0"/>
        <w:noProof w:val="0"/>
      </w:rPr>
    </w:lvl>
    <w:lvl w:ilvl="1" w:tplc="032C1CB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E74637"/>
    <w:multiLevelType w:val="hybridMultilevel"/>
    <w:tmpl w:val="FF9EE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816EE"/>
    <w:multiLevelType w:val="hybridMultilevel"/>
    <w:tmpl w:val="19D685F2"/>
    <w:lvl w:ilvl="0" w:tplc="D4FC5D7E">
      <w:start w:val="1"/>
      <w:numFmt w:val="upperLetter"/>
      <w:lvlText w:val="%1."/>
      <w:lvlJc w:val="left"/>
      <w:pPr>
        <w:ind w:left="114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2B272BB6"/>
    <w:multiLevelType w:val="hybridMultilevel"/>
    <w:tmpl w:val="2CECC7A8"/>
    <w:lvl w:ilvl="0" w:tplc="EBD6001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167DF7"/>
    <w:multiLevelType w:val="hybridMultilevel"/>
    <w:tmpl w:val="7F9AA002"/>
    <w:lvl w:ilvl="0" w:tplc="4F98CBEA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33BF54A9"/>
    <w:multiLevelType w:val="hybridMultilevel"/>
    <w:tmpl w:val="D34473B6"/>
    <w:lvl w:ilvl="0" w:tplc="3982B5E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35217BD3"/>
    <w:multiLevelType w:val="hybridMultilevel"/>
    <w:tmpl w:val="B6A0CE9A"/>
    <w:lvl w:ilvl="0" w:tplc="F64447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noProof w:val="0"/>
      </w:rPr>
    </w:lvl>
    <w:lvl w:ilvl="1" w:tplc="032C1CB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BD2829"/>
    <w:multiLevelType w:val="hybridMultilevel"/>
    <w:tmpl w:val="CC4ACF2C"/>
    <w:lvl w:ilvl="0" w:tplc="F56E2664">
      <w:start w:val="1"/>
      <w:numFmt w:val="decimal"/>
      <w:lvlText w:val="%1)"/>
      <w:lvlJc w:val="left"/>
      <w:pPr>
        <w:ind w:left="243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3">
      <w:start w:val="1"/>
      <w:numFmt w:val="upperRoman"/>
      <w:lvlText w:val="%3."/>
      <w:lvlJc w:val="right"/>
      <w:pPr>
        <w:ind w:left="2160" w:hanging="180"/>
      </w:pPr>
    </w:lvl>
    <w:lvl w:ilvl="3" w:tplc="595A3736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E02D61"/>
    <w:multiLevelType w:val="hybridMultilevel"/>
    <w:tmpl w:val="D4BE24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0A7AFF"/>
    <w:multiLevelType w:val="hybridMultilevel"/>
    <w:tmpl w:val="108ABC50"/>
    <w:lvl w:ilvl="0" w:tplc="B8203B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0D5F6D"/>
    <w:multiLevelType w:val="hybridMultilevel"/>
    <w:tmpl w:val="E488F2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66025C"/>
    <w:multiLevelType w:val="hybridMultilevel"/>
    <w:tmpl w:val="9FECAE54"/>
    <w:lvl w:ilvl="0" w:tplc="0FC0A38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>
    <w:nsid w:val="44177AD6"/>
    <w:multiLevelType w:val="hybridMultilevel"/>
    <w:tmpl w:val="BF6ACD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897B00"/>
    <w:multiLevelType w:val="hybridMultilevel"/>
    <w:tmpl w:val="79C6FBF0"/>
    <w:lvl w:ilvl="0" w:tplc="F56E2664">
      <w:start w:val="1"/>
      <w:numFmt w:val="decimal"/>
      <w:lvlText w:val="%1)"/>
      <w:lvlJc w:val="left"/>
      <w:pPr>
        <w:ind w:left="243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3">
      <w:start w:val="1"/>
      <w:numFmt w:val="upperRoman"/>
      <w:lvlText w:val="%3."/>
      <w:lvlJc w:val="right"/>
      <w:pPr>
        <w:ind w:left="2160" w:hanging="180"/>
      </w:pPr>
    </w:lvl>
    <w:lvl w:ilvl="3" w:tplc="595A3736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012B25"/>
    <w:multiLevelType w:val="hybridMultilevel"/>
    <w:tmpl w:val="F828BE0C"/>
    <w:lvl w:ilvl="0" w:tplc="65A0323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F87475"/>
    <w:multiLevelType w:val="hybridMultilevel"/>
    <w:tmpl w:val="987655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A758AD"/>
    <w:multiLevelType w:val="hybridMultilevel"/>
    <w:tmpl w:val="52120B88"/>
    <w:lvl w:ilvl="0" w:tplc="CD7E01E2">
      <w:start w:val="1"/>
      <w:numFmt w:val="decimal"/>
      <w:lvlText w:val="%1-"/>
      <w:lvlJc w:val="left"/>
      <w:pPr>
        <w:ind w:left="720" w:hanging="360"/>
      </w:pPr>
      <w:rPr>
        <w:rFonts w:asciiTheme="majorBidi" w:eastAsiaTheme="minorEastAsia" w:hAnsiTheme="majorBidi" w:cstheme="majorBidi" w:hint="default"/>
        <w:i w:val="0"/>
        <w:noProof w:val="0"/>
      </w:rPr>
    </w:lvl>
    <w:lvl w:ilvl="1" w:tplc="032C1CB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B86CD8"/>
    <w:multiLevelType w:val="hybridMultilevel"/>
    <w:tmpl w:val="ACF85948"/>
    <w:lvl w:ilvl="0" w:tplc="CD04CAD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7342706"/>
    <w:multiLevelType w:val="hybridMultilevel"/>
    <w:tmpl w:val="243C80E6"/>
    <w:lvl w:ilvl="0" w:tplc="EBD6001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549C1"/>
    <w:multiLevelType w:val="hybridMultilevel"/>
    <w:tmpl w:val="0FBC1CA8"/>
    <w:lvl w:ilvl="0" w:tplc="4D4CD57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>
    <w:nsid w:val="5B4779FB"/>
    <w:multiLevelType w:val="hybridMultilevel"/>
    <w:tmpl w:val="6BBC7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6625A9"/>
    <w:multiLevelType w:val="hybridMultilevel"/>
    <w:tmpl w:val="996E7AFA"/>
    <w:lvl w:ilvl="0" w:tplc="F56E266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3">
      <w:start w:val="1"/>
      <w:numFmt w:val="upperRoman"/>
      <w:lvlText w:val="%3."/>
      <w:lvlJc w:val="right"/>
      <w:pPr>
        <w:ind w:left="2160" w:hanging="180"/>
      </w:pPr>
    </w:lvl>
    <w:lvl w:ilvl="3" w:tplc="595A3736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0A2DDF"/>
    <w:multiLevelType w:val="hybridMultilevel"/>
    <w:tmpl w:val="2902A4DE"/>
    <w:lvl w:ilvl="0" w:tplc="C2408E86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">
    <w:nsid w:val="60F8679C"/>
    <w:multiLevelType w:val="hybridMultilevel"/>
    <w:tmpl w:val="49D866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17070E"/>
    <w:multiLevelType w:val="hybridMultilevel"/>
    <w:tmpl w:val="6316C3C6"/>
    <w:lvl w:ilvl="0" w:tplc="0B506A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>
    <w:nsid w:val="67B13AA5"/>
    <w:multiLevelType w:val="hybridMultilevel"/>
    <w:tmpl w:val="8E7C9B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B6FEE"/>
    <w:multiLevelType w:val="hybridMultilevel"/>
    <w:tmpl w:val="8ED4BE4C"/>
    <w:lvl w:ilvl="0" w:tplc="20CA273E">
      <w:start w:val="1"/>
      <w:numFmt w:val="upperLetter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855CC2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>
    <w:nsid w:val="69924D7C"/>
    <w:multiLevelType w:val="hybridMultilevel"/>
    <w:tmpl w:val="26E0A302"/>
    <w:lvl w:ilvl="0" w:tplc="B186D2F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0">
    <w:nsid w:val="6A5F0C87"/>
    <w:multiLevelType w:val="hybridMultilevel"/>
    <w:tmpl w:val="45C05FE8"/>
    <w:lvl w:ilvl="0" w:tplc="B9F22766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24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F62800"/>
    <w:multiLevelType w:val="hybridMultilevel"/>
    <w:tmpl w:val="33CECB98"/>
    <w:lvl w:ilvl="0" w:tplc="E3220E34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2">
    <w:nsid w:val="6B7E169E"/>
    <w:multiLevelType w:val="hybridMultilevel"/>
    <w:tmpl w:val="BD805B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236AE9"/>
    <w:multiLevelType w:val="hybridMultilevel"/>
    <w:tmpl w:val="6BBC7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BE4695"/>
    <w:multiLevelType w:val="hybridMultilevel"/>
    <w:tmpl w:val="9F6ED316"/>
    <w:lvl w:ilvl="0" w:tplc="9F94845E">
      <w:start w:val="1"/>
      <w:numFmt w:val="decimal"/>
      <w:lvlText w:val="%1."/>
      <w:lvlJc w:val="left"/>
      <w:pPr>
        <w:ind w:left="450" w:hanging="360"/>
      </w:pPr>
      <w:rPr>
        <w:b w:val="0"/>
        <w:bCs w:val="0"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7"/>
  </w:num>
  <w:num w:numId="3">
    <w:abstractNumId w:val="18"/>
  </w:num>
  <w:num w:numId="4">
    <w:abstractNumId w:val="11"/>
  </w:num>
  <w:num w:numId="5">
    <w:abstractNumId w:val="0"/>
  </w:num>
  <w:num w:numId="6">
    <w:abstractNumId w:val="17"/>
  </w:num>
  <w:num w:numId="7">
    <w:abstractNumId w:val="14"/>
  </w:num>
  <w:num w:numId="8">
    <w:abstractNumId w:val="29"/>
  </w:num>
  <w:num w:numId="9">
    <w:abstractNumId w:val="3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3"/>
  </w:num>
  <w:num w:numId="13">
    <w:abstractNumId w:val="9"/>
  </w:num>
  <w:num w:numId="14">
    <w:abstractNumId w:val="4"/>
  </w:num>
  <w:num w:numId="15">
    <w:abstractNumId w:val="6"/>
  </w:num>
  <w:num w:numId="16">
    <w:abstractNumId w:val="12"/>
  </w:num>
  <w:num w:numId="17">
    <w:abstractNumId w:val="31"/>
  </w:num>
  <w:num w:numId="18">
    <w:abstractNumId w:val="44"/>
  </w:num>
  <w:num w:numId="19">
    <w:abstractNumId w:val="36"/>
  </w:num>
  <w:num w:numId="20">
    <w:abstractNumId w:val="20"/>
  </w:num>
  <w:num w:numId="21">
    <w:abstractNumId w:val="21"/>
  </w:num>
  <w:num w:numId="22">
    <w:abstractNumId w:val="37"/>
  </w:num>
  <w:num w:numId="23">
    <w:abstractNumId w:val="34"/>
  </w:num>
  <w:num w:numId="24">
    <w:abstractNumId w:val="23"/>
  </w:num>
  <w:num w:numId="25">
    <w:abstractNumId w:val="25"/>
  </w:num>
  <w:num w:numId="26">
    <w:abstractNumId w:val="42"/>
  </w:num>
  <w:num w:numId="27">
    <w:abstractNumId w:val="28"/>
  </w:num>
  <w:num w:numId="28">
    <w:abstractNumId w:val="10"/>
  </w:num>
  <w:num w:numId="29">
    <w:abstractNumId w:val="26"/>
  </w:num>
  <w:num w:numId="30">
    <w:abstractNumId w:val="8"/>
  </w:num>
  <w:num w:numId="31">
    <w:abstractNumId w:val="19"/>
  </w:num>
  <w:num w:numId="32">
    <w:abstractNumId w:val="39"/>
  </w:num>
  <w:num w:numId="33">
    <w:abstractNumId w:val="22"/>
  </w:num>
  <w:num w:numId="34">
    <w:abstractNumId w:val="33"/>
  </w:num>
  <w:num w:numId="35">
    <w:abstractNumId w:val="35"/>
  </w:num>
  <w:num w:numId="36">
    <w:abstractNumId w:val="38"/>
  </w:num>
  <w:num w:numId="37">
    <w:abstractNumId w:val="15"/>
  </w:num>
  <w:num w:numId="38">
    <w:abstractNumId w:val="30"/>
  </w:num>
  <w:num w:numId="39">
    <w:abstractNumId w:val="16"/>
  </w:num>
  <w:num w:numId="40">
    <w:abstractNumId w:val="1"/>
  </w:num>
  <w:num w:numId="41">
    <w:abstractNumId w:val="7"/>
  </w:num>
  <w:num w:numId="42">
    <w:abstractNumId w:val="41"/>
  </w:num>
  <w:num w:numId="43">
    <w:abstractNumId w:val="13"/>
  </w:num>
  <w:num w:numId="44">
    <w:abstractNumId w:val="2"/>
  </w:num>
  <w:num w:numId="45">
    <w:abstractNumId w:val="4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C5C"/>
    <w:rsid w:val="00012CF9"/>
    <w:rsid w:val="000208D5"/>
    <w:rsid w:val="00020C6E"/>
    <w:rsid w:val="0002301C"/>
    <w:rsid w:val="00026617"/>
    <w:rsid w:val="000465E6"/>
    <w:rsid w:val="0005433F"/>
    <w:rsid w:val="00056CCD"/>
    <w:rsid w:val="00064D77"/>
    <w:rsid w:val="00065BA1"/>
    <w:rsid w:val="00073CED"/>
    <w:rsid w:val="0008334B"/>
    <w:rsid w:val="00087105"/>
    <w:rsid w:val="000940F4"/>
    <w:rsid w:val="000A469C"/>
    <w:rsid w:val="000B2F55"/>
    <w:rsid w:val="000B659B"/>
    <w:rsid w:val="000C424D"/>
    <w:rsid w:val="000D2681"/>
    <w:rsid w:val="000D5777"/>
    <w:rsid w:val="000E3F00"/>
    <w:rsid w:val="0010731F"/>
    <w:rsid w:val="00120ACE"/>
    <w:rsid w:val="00124489"/>
    <w:rsid w:val="001408A3"/>
    <w:rsid w:val="001523CD"/>
    <w:rsid w:val="001569CE"/>
    <w:rsid w:val="00160C3B"/>
    <w:rsid w:val="0017172C"/>
    <w:rsid w:val="0018751E"/>
    <w:rsid w:val="0019079F"/>
    <w:rsid w:val="00197E41"/>
    <w:rsid w:val="001B13F1"/>
    <w:rsid w:val="001B3B20"/>
    <w:rsid w:val="001C21B4"/>
    <w:rsid w:val="001C5A43"/>
    <w:rsid w:val="001E2FF6"/>
    <w:rsid w:val="001E3D47"/>
    <w:rsid w:val="0020375B"/>
    <w:rsid w:val="00204AE9"/>
    <w:rsid w:val="00210942"/>
    <w:rsid w:val="00214474"/>
    <w:rsid w:val="00220B32"/>
    <w:rsid w:val="00231DC5"/>
    <w:rsid w:val="00242C14"/>
    <w:rsid w:val="00243866"/>
    <w:rsid w:val="002510CE"/>
    <w:rsid w:val="00255A04"/>
    <w:rsid w:val="00257A23"/>
    <w:rsid w:val="0027448C"/>
    <w:rsid w:val="00274583"/>
    <w:rsid w:val="0027625D"/>
    <w:rsid w:val="00277E5E"/>
    <w:rsid w:val="00281994"/>
    <w:rsid w:val="002867EF"/>
    <w:rsid w:val="00293DBF"/>
    <w:rsid w:val="002A684C"/>
    <w:rsid w:val="002B1613"/>
    <w:rsid w:val="002C27A4"/>
    <w:rsid w:val="002C2C15"/>
    <w:rsid w:val="002D25A2"/>
    <w:rsid w:val="002E7CD2"/>
    <w:rsid w:val="003063B2"/>
    <w:rsid w:val="00316718"/>
    <w:rsid w:val="00322F45"/>
    <w:rsid w:val="0034710C"/>
    <w:rsid w:val="00351105"/>
    <w:rsid w:val="003621E5"/>
    <w:rsid w:val="00366CFF"/>
    <w:rsid w:val="00391595"/>
    <w:rsid w:val="00393B70"/>
    <w:rsid w:val="003950A6"/>
    <w:rsid w:val="003A0749"/>
    <w:rsid w:val="003A084B"/>
    <w:rsid w:val="003A283C"/>
    <w:rsid w:val="003A6FAE"/>
    <w:rsid w:val="003B17E0"/>
    <w:rsid w:val="003B6016"/>
    <w:rsid w:val="003C79EA"/>
    <w:rsid w:val="003E442F"/>
    <w:rsid w:val="003F1A58"/>
    <w:rsid w:val="003F475E"/>
    <w:rsid w:val="00402528"/>
    <w:rsid w:val="0040458A"/>
    <w:rsid w:val="00412AE1"/>
    <w:rsid w:val="00412EB5"/>
    <w:rsid w:val="00416BF6"/>
    <w:rsid w:val="0042189B"/>
    <w:rsid w:val="00440381"/>
    <w:rsid w:val="00481380"/>
    <w:rsid w:val="0048372F"/>
    <w:rsid w:val="0048774B"/>
    <w:rsid w:val="004970ED"/>
    <w:rsid w:val="004973B3"/>
    <w:rsid w:val="004B1F35"/>
    <w:rsid w:val="004B3A91"/>
    <w:rsid w:val="004B6D7A"/>
    <w:rsid w:val="004C0B94"/>
    <w:rsid w:val="004E2DFD"/>
    <w:rsid w:val="004F241A"/>
    <w:rsid w:val="00521D6C"/>
    <w:rsid w:val="00544530"/>
    <w:rsid w:val="00555D0F"/>
    <w:rsid w:val="005608CD"/>
    <w:rsid w:val="005615A9"/>
    <w:rsid w:val="005744FB"/>
    <w:rsid w:val="00587A68"/>
    <w:rsid w:val="005905CD"/>
    <w:rsid w:val="00595E2E"/>
    <w:rsid w:val="005A3E10"/>
    <w:rsid w:val="005B31FE"/>
    <w:rsid w:val="005D18A6"/>
    <w:rsid w:val="005D471C"/>
    <w:rsid w:val="005D5375"/>
    <w:rsid w:val="005E0286"/>
    <w:rsid w:val="005E0335"/>
    <w:rsid w:val="005E3A76"/>
    <w:rsid w:val="005E70F0"/>
    <w:rsid w:val="00604EBB"/>
    <w:rsid w:val="00606DA4"/>
    <w:rsid w:val="00616FB4"/>
    <w:rsid w:val="00650122"/>
    <w:rsid w:val="00660B0F"/>
    <w:rsid w:val="006668D1"/>
    <w:rsid w:val="00667488"/>
    <w:rsid w:val="0067197C"/>
    <w:rsid w:val="006A5C4A"/>
    <w:rsid w:val="006C560F"/>
    <w:rsid w:val="006D022D"/>
    <w:rsid w:val="006D06D4"/>
    <w:rsid w:val="006D69DB"/>
    <w:rsid w:val="00700EE7"/>
    <w:rsid w:val="00706142"/>
    <w:rsid w:val="00725E55"/>
    <w:rsid w:val="00727279"/>
    <w:rsid w:val="007379E8"/>
    <w:rsid w:val="00741A9F"/>
    <w:rsid w:val="00744F8D"/>
    <w:rsid w:val="00753F82"/>
    <w:rsid w:val="00770DFD"/>
    <w:rsid w:val="00772851"/>
    <w:rsid w:val="00773310"/>
    <w:rsid w:val="00774F4B"/>
    <w:rsid w:val="0078682C"/>
    <w:rsid w:val="00796C18"/>
    <w:rsid w:val="007979E7"/>
    <w:rsid w:val="007A070B"/>
    <w:rsid w:val="007A18F7"/>
    <w:rsid w:val="007A4E0D"/>
    <w:rsid w:val="007A5757"/>
    <w:rsid w:val="007D2940"/>
    <w:rsid w:val="007D2ADE"/>
    <w:rsid w:val="007F145B"/>
    <w:rsid w:val="007F689B"/>
    <w:rsid w:val="00805E1F"/>
    <w:rsid w:val="00815E1E"/>
    <w:rsid w:val="00821184"/>
    <w:rsid w:val="00824F02"/>
    <w:rsid w:val="0084152F"/>
    <w:rsid w:val="00865B3F"/>
    <w:rsid w:val="0087460E"/>
    <w:rsid w:val="00887079"/>
    <w:rsid w:val="00892E13"/>
    <w:rsid w:val="008C1352"/>
    <w:rsid w:val="008D27D0"/>
    <w:rsid w:val="008E2422"/>
    <w:rsid w:val="00901BF5"/>
    <w:rsid w:val="009075BD"/>
    <w:rsid w:val="00923869"/>
    <w:rsid w:val="009507F0"/>
    <w:rsid w:val="0096707D"/>
    <w:rsid w:val="00967EF5"/>
    <w:rsid w:val="009800B1"/>
    <w:rsid w:val="00995ED3"/>
    <w:rsid w:val="009A0F1B"/>
    <w:rsid w:val="009A3737"/>
    <w:rsid w:val="009C03AB"/>
    <w:rsid w:val="009C4E03"/>
    <w:rsid w:val="009D741F"/>
    <w:rsid w:val="009E171F"/>
    <w:rsid w:val="009E2D85"/>
    <w:rsid w:val="009E7715"/>
    <w:rsid w:val="00A01C1E"/>
    <w:rsid w:val="00A03FFF"/>
    <w:rsid w:val="00A11157"/>
    <w:rsid w:val="00A15E80"/>
    <w:rsid w:val="00A2071E"/>
    <w:rsid w:val="00A25BDD"/>
    <w:rsid w:val="00A310DA"/>
    <w:rsid w:val="00A31921"/>
    <w:rsid w:val="00A37E8C"/>
    <w:rsid w:val="00A61926"/>
    <w:rsid w:val="00A665E3"/>
    <w:rsid w:val="00A80394"/>
    <w:rsid w:val="00A80F81"/>
    <w:rsid w:val="00A858CA"/>
    <w:rsid w:val="00A86E18"/>
    <w:rsid w:val="00A924C3"/>
    <w:rsid w:val="00AB7CE4"/>
    <w:rsid w:val="00AC472D"/>
    <w:rsid w:val="00AE0D50"/>
    <w:rsid w:val="00AE5D1C"/>
    <w:rsid w:val="00AF2A78"/>
    <w:rsid w:val="00B12041"/>
    <w:rsid w:val="00B13539"/>
    <w:rsid w:val="00B302BE"/>
    <w:rsid w:val="00B31A69"/>
    <w:rsid w:val="00B51A45"/>
    <w:rsid w:val="00B547AB"/>
    <w:rsid w:val="00B644DA"/>
    <w:rsid w:val="00B80E1F"/>
    <w:rsid w:val="00B85582"/>
    <w:rsid w:val="00B929DB"/>
    <w:rsid w:val="00B96004"/>
    <w:rsid w:val="00B96326"/>
    <w:rsid w:val="00BA5030"/>
    <w:rsid w:val="00BC0D1F"/>
    <w:rsid w:val="00BC361F"/>
    <w:rsid w:val="00BC6792"/>
    <w:rsid w:val="00BD19D9"/>
    <w:rsid w:val="00BE12F5"/>
    <w:rsid w:val="00BE1B2A"/>
    <w:rsid w:val="00BE48C5"/>
    <w:rsid w:val="00C00E95"/>
    <w:rsid w:val="00C03B93"/>
    <w:rsid w:val="00C052D2"/>
    <w:rsid w:val="00C2684A"/>
    <w:rsid w:val="00C3551C"/>
    <w:rsid w:val="00C5575D"/>
    <w:rsid w:val="00C55D48"/>
    <w:rsid w:val="00C66AF6"/>
    <w:rsid w:val="00C66C5C"/>
    <w:rsid w:val="00C8019B"/>
    <w:rsid w:val="00C80730"/>
    <w:rsid w:val="00C91044"/>
    <w:rsid w:val="00CA5198"/>
    <w:rsid w:val="00CA6034"/>
    <w:rsid w:val="00CB3336"/>
    <w:rsid w:val="00CB6E67"/>
    <w:rsid w:val="00CC35F9"/>
    <w:rsid w:val="00CC45FE"/>
    <w:rsid w:val="00CD7C3D"/>
    <w:rsid w:val="00CF290E"/>
    <w:rsid w:val="00CF37BE"/>
    <w:rsid w:val="00CF5372"/>
    <w:rsid w:val="00CF5FD0"/>
    <w:rsid w:val="00D018D6"/>
    <w:rsid w:val="00D3208C"/>
    <w:rsid w:val="00D52662"/>
    <w:rsid w:val="00D53518"/>
    <w:rsid w:val="00D57715"/>
    <w:rsid w:val="00D57A61"/>
    <w:rsid w:val="00D866AD"/>
    <w:rsid w:val="00D91E40"/>
    <w:rsid w:val="00D93A72"/>
    <w:rsid w:val="00D94330"/>
    <w:rsid w:val="00DA03BF"/>
    <w:rsid w:val="00DB77B0"/>
    <w:rsid w:val="00DD0201"/>
    <w:rsid w:val="00DD6291"/>
    <w:rsid w:val="00DD6F5C"/>
    <w:rsid w:val="00DD7E4A"/>
    <w:rsid w:val="00DE28E6"/>
    <w:rsid w:val="00DF7582"/>
    <w:rsid w:val="00E106D0"/>
    <w:rsid w:val="00E24988"/>
    <w:rsid w:val="00E330E1"/>
    <w:rsid w:val="00E50D6F"/>
    <w:rsid w:val="00E52E25"/>
    <w:rsid w:val="00E5409C"/>
    <w:rsid w:val="00E74263"/>
    <w:rsid w:val="00E910C5"/>
    <w:rsid w:val="00E927B7"/>
    <w:rsid w:val="00EA52C5"/>
    <w:rsid w:val="00EA71F3"/>
    <w:rsid w:val="00EC09BD"/>
    <w:rsid w:val="00EE35B2"/>
    <w:rsid w:val="00EF5FB1"/>
    <w:rsid w:val="00EF728A"/>
    <w:rsid w:val="00F068D1"/>
    <w:rsid w:val="00F073CD"/>
    <w:rsid w:val="00F376D6"/>
    <w:rsid w:val="00F5621F"/>
    <w:rsid w:val="00F60BE8"/>
    <w:rsid w:val="00F62C40"/>
    <w:rsid w:val="00F63EF1"/>
    <w:rsid w:val="00F66C49"/>
    <w:rsid w:val="00F77459"/>
    <w:rsid w:val="00F90C25"/>
    <w:rsid w:val="00FA6F1B"/>
    <w:rsid w:val="00FB504A"/>
    <w:rsid w:val="00FD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7EE5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C1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D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5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D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D1C"/>
  </w:style>
  <w:style w:type="paragraph" w:styleId="Footer">
    <w:name w:val="footer"/>
    <w:basedOn w:val="Normal"/>
    <w:link w:val="Foot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D1C"/>
  </w:style>
  <w:style w:type="character" w:styleId="PlaceholderText">
    <w:name w:val="Placeholder Text"/>
    <w:basedOn w:val="DefaultParagraphFont"/>
    <w:uiPriority w:val="99"/>
    <w:semiHidden/>
    <w:rsid w:val="00A86E1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C1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D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5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D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D1C"/>
  </w:style>
  <w:style w:type="paragraph" w:styleId="Footer">
    <w:name w:val="footer"/>
    <w:basedOn w:val="Normal"/>
    <w:link w:val="FooterChar"/>
    <w:uiPriority w:val="99"/>
    <w:unhideWhenUsed/>
    <w:rsid w:val="00AE5D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D1C"/>
  </w:style>
  <w:style w:type="character" w:styleId="PlaceholderText">
    <w:name w:val="Placeholder Text"/>
    <w:basedOn w:val="DefaultParagraphFont"/>
    <w:uiPriority w:val="99"/>
    <w:semiHidden/>
    <w:rsid w:val="00A86E1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5203C-5631-442B-9B39-B286A3D08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</dc:creator>
  <cp:lastModifiedBy>Windows User</cp:lastModifiedBy>
  <cp:revision>14</cp:revision>
  <cp:lastPrinted>2019-05-13T22:24:00Z</cp:lastPrinted>
  <dcterms:created xsi:type="dcterms:W3CDTF">2023-12-21T15:02:00Z</dcterms:created>
  <dcterms:modified xsi:type="dcterms:W3CDTF">2023-12-24T20:29:00Z</dcterms:modified>
</cp:coreProperties>
</file>